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Закон Тюменской области от 28.12.2004 N 295</w:t>
              <w:br/>
              <w:t xml:space="preserve">(ред. от 25.02.2025)</w:t>
              <w:br/>
              <w:t xml:space="preserve">"О промышленной политике в Тюменской области"</w:t>
              <w:br/>
              <w:t xml:space="preserve">(принят Тюменской областной Думой 23.12.2004)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16.09.2025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28 декабря 2004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N 295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РОССИЙСКАЯ ФЕДЕРАЦИЯ</w:t>
      </w:r>
    </w:p>
    <w:p>
      <w:pPr>
        <w:pStyle w:val="2"/>
        <w:jc w:val="center"/>
      </w:pPr>
      <w:r>
        <w:rPr>
          <w:sz w:val="24"/>
        </w:rPr>
        <w:t xml:space="preserve">Тюменская область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ЗАКОН ТЮМЕНСКОЙ ОБЛАСТИ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ПРОМЫШЛЕННОЙ ПОЛИТИКЕ В ТЮМЕНСКОЙ ОБЛАСТИ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Принят областной Думой 23 декабря 2004 года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Законов Тюменской области от 06.10.2005 </w:t>
            </w:r>
            <w:hyperlink w:history="0" r:id="rId8" w:tooltip="Закон Тюменской области от 06.10.2005 N 410 (ред. от 20.03.2019) &quot;О внесении изменений в некоторые Законы Тюменской области&quot; (принят Тюменской областной Думой 22.09.2005) {КонсультантПлюс}">
              <w:r>
                <w:rPr>
                  <w:sz w:val="24"/>
                  <w:color w:val="0000ff"/>
                </w:rPr>
                <w:t xml:space="preserve">N 410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01.04.2008 </w:t>
            </w:r>
            <w:hyperlink w:history="0" r:id="rId9" w:tooltip="Закон Тюменской области от 01.04.2008 N 12 &quot;О внесении изменений в некоторые Законы Тюменской области&quot; (принят Тюменской областной Думой 20.03.2008) {КонсультантПлюс}">
              <w:r>
                <w:rPr>
                  <w:sz w:val="24"/>
                  <w:color w:val="0000ff"/>
                </w:rPr>
                <w:t xml:space="preserve">N 12</w:t>
              </w:r>
            </w:hyperlink>
            <w:r>
              <w:rPr>
                <w:sz w:val="24"/>
                <w:color w:val="392c69"/>
              </w:rPr>
              <w:t xml:space="preserve">, от 24.12.2010 </w:t>
            </w:r>
            <w:hyperlink w:history="0" r:id="rId10" w:tooltip="Закон Тюменской области от 24.12.2010 N 89 &quot;О внесении изменений в Закон Тюменской области &quot;О поддержке отдельных видов промышленной деятельности в Тюменской области&quot; (принят Тюменской областной Думой 16.12.2010) {КонсультантПлюс}">
              <w:r>
                <w:rPr>
                  <w:sz w:val="24"/>
                  <w:color w:val="0000ff"/>
                </w:rPr>
                <w:t xml:space="preserve">N 89</w:t>
              </w:r>
            </w:hyperlink>
            <w:r>
              <w:rPr>
                <w:sz w:val="24"/>
                <w:color w:val="392c69"/>
              </w:rPr>
              <w:t xml:space="preserve">, от 11.07.2012 </w:t>
            </w:r>
            <w:hyperlink w:history="0" r:id="rId11" w:tooltip="Закон Тюменской области от 11.07.2012 N 65 &quot;О внесении изменений в статьи 1 и 3 Закона Тюменской области &quot;О поддержке отдельных видов промышленной деятельности в Тюменской области&quot; (принят Тюменской областной Думой 28.06.2012) {КонсультантПлюс}">
              <w:r>
                <w:rPr>
                  <w:sz w:val="24"/>
                  <w:color w:val="0000ff"/>
                </w:rPr>
                <w:t xml:space="preserve">N 65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27.12.2013 </w:t>
            </w:r>
            <w:hyperlink w:history="0" r:id="rId12" w:tooltip="Закон Тюменской области от 27.12.2013 N 108 &quot;О внесении изменений в некоторые законы Тюменской области&quot; (принят Тюменской областной Думой 19.12.2013) {КонсультантПлюс}">
              <w:r>
                <w:rPr>
                  <w:sz w:val="24"/>
                  <w:color w:val="0000ff"/>
                </w:rPr>
                <w:t xml:space="preserve">N 108</w:t>
              </w:r>
            </w:hyperlink>
            <w:r>
              <w:rPr>
                <w:sz w:val="24"/>
                <w:color w:val="392c69"/>
              </w:rPr>
              <w:t xml:space="preserve">, от 25.02.2015 </w:t>
            </w:r>
            <w:hyperlink w:history="0" r:id="rId13" w:tooltip="Закон Тюменской области от 25.02.2015 N 12 &quot;О внесении изменений в статьи 1 и 3 Закона Тюменской области &quot;О поддержке отдельных видов промышленной деятельности в Тюменской области&quot; (принят Тюменской областной Думой 12.02.2015) {КонсультантПлюс}">
              <w:r>
                <w:rPr>
                  <w:sz w:val="24"/>
                  <w:color w:val="0000ff"/>
                </w:rPr>
                <w:t xml:space="preserve">N 12</w:t>
              </w:r>
            </w:hyperlink>
            <w:r>
              <w:rPr>
                <w:sz w:val="24"/>
                <w:color w:val="392c69"/>
              </w:rPr>
              <w:t xml:space="preserve">, от 07.05.2015 </w:t>
            </w:r>
            <w:hyperlink w:history="0" r:id="rId14" w:tooltip="Закон Тюменской области от 07.05.2015 N 43 &quot;О внесении изменений в Закон Тюменской области &quot;О поддержке отдельных видов промышленной деятельности в Тюменской области&quot; (принят Тюменской областной Думой 23.04.2015) {КонсультантПлюс}">
              <w:r>
                <w:rPr>
                  <w:sz w:val="24"/>
                  <w:color w:val="0000ff"/>
                </w:rPr>
                <w:t xml:space="preserve">N 43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05.11.2015 </w:t>
            </w:r>
            <w:hyperlink w:history="0" r:id="rId15" w:tooltip="Закон Тюменской области от 05.11.2015 N 124 &quot;О внесении изменения в статью 1 Закона Тюменской области &quot;О промышленной политике в Тюменской области&quot; (принят Тюменской областной Думой 22.10.2015) {КонсультантПлюс}">
              <w:r>
                <w:rPr>
                  <w:sz w:val="24"/>
                  <w:color w:val="0000ff"/>
                </w:rPr>
                <w:t xml:space="preserve">N 124</w:t>
              </w:r>
            </w:hyperlink>
            <w:r>
              <w:rPr>
                <w:sz w:val="24"/>
                <w:color w:val="392c69"/>
              </w:rPr>
              <w:t xml:space="preserve">, от 28.09.2018 </w:t>
            </w:r>
            <w:hyperlink w:history="0" r:id="rId16" w:tooltip="Закон Тюменской области от 28.09.2018 N 84 &quot;О внесении изменения в статью 2.1 Закона Тюменской области &quot;О промышленной политике в Тюменской области&quot; (принят Тюменской областной Думой 20.09.2018) {КонсультантПлюс}">
              <w:r>
                <w:rPr>
                  <w:sz w:val="24"/>
                  <w:color w:val="0000ff"/>
                </w:rPr>
                <w:t xml:space="preserve">N 84</w:t>
              </w:r>
            </w:hyperlink>
            <w:r>
              <w:rPr>
                <w:sz w:val="24"/>
                <w:color w:val="392c69"/>
              </w:rPr>
              <w:t xml:space="preserve">, от 28.06.2019 </w:t>
            </w:r>
            <w:hyperlink w:history="0" r:id="rId17" w:tooltip="Закон Тюменской области от 28.06.2019 N 48 &quot;О внесении изменений в Закон Тюменской области &quot;О промышленной политике в Тюменской области&quot; (принят Тюменской областной Думой 20.06.2019) {КонсультантПлюс}">
              <w:r>
                <w:rPr>
                  <w:sz w:val="24"/>
                  <w:color w:val="0000ff"/>
                </w:rPr>
                <w:t xml:space="preserve">N 48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05.11.2019 </w:t>
            </w:r>
            <w:hyperlink w:history="0" r:id="rId18" w:tooltip="Закон Тюменской области от 05.11.2019 N 71 &quot;О признании утратившей силу части 8 статьи 3 Закона Тюменской области &quot;О промышленной политике в Тюменской области&quot; (принят Тюменской областной Думой 24.10.2019) {КонсультантПлюс}">
              <w:r>
                <w:rPr>
                  <w:sz w:val="24"/>
                  <w:color w:val="0000ff"/>
                </w:rPr>
                <w:t xml:space="preserve">N 71</w:t>
              </w:r>
            </w:hyperlink>
            <w:r>
              <w:rPr>
                <w:sz w:val="24"/>
                <w:color w:val="392c69"/>
              </w:rPr>
              <w:t xml:space="preserve">, от 05.11.2019 </w:t>
            </w:r>
            <w:hyperlink w:history="0" r:id="rId19" w:tooltip="Закон Тюменской области от 05.11.2019 N 77 &quot;О внесении изменений в статью 3 Закона Тюменской области &quot;О промышленной политике в Тюменской области&quot; (принят Тюменской областной Думой 24.10.2019) {КонсультантПлюс}">
              <w:r>
                <w:rPr>
                  <w:sz w:val="24"/>
                  <w:color w:val="0000ff"/>
                </w:rPr>
                <w:t xml:space="preserve">N 77</w:t>
              </w:r>
            </w:hyperlink>
            <w:r>
              <w:rPr>
                <w:sz w:val="24"/>
                <w:color w:val="392c69"/>
              </w:rPr>
              <w:t xml:space="preserve">, от 17.12.2019 </w:t>
            </w:r>
            <w:hyperlink w:history="0" r:id="rId20" w:tooltip="Закон Тюменской области от 17.12.2019 N 105 &quot;О внесении изменений в Закон Тюменской области &quot;О промышленной политике в Тюменской области&quot; (принят Тюменской областной Думой 12.12.2019) {КонсультантПлюс}">
              <w:r>
                <w:rPr>
                  <w:sz w:val="24"/>
                  <w:color w:val="0000ff"/>
                </w:rPr>
                <w:t xml:space="preserve">N 105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28.12.2020 </w:t>
            </w:r>
            <w:hyperlink w:history="0" r:id="rId21" w:tooltip="Закон Тюменской области от 28.12.2020 N 111 &quot;О внесении изменений в Закон Тюменской области &quot;О промышленной политике в Тюменской области&quot; (принят Тюменской областной Думой 22.12.2020) {КонсультантПлюс}">
              <w:r>
                <w:rPr>
                  <w:sz w:val="24"/>
                  <w:color w:val="0000ff"/>
                </w:rPr>
                <w:t xml:space="preserve">N 111</w:t>
              </w:r>
            </w:hyperlink>
            <w:r>
              <w:rPr>
                <w:sz w:val="24"/>
                <w:color w:val="392c69"/>
              </w:rPr>
              <w:t xml:space="preserve">, от 26.04.2022 </w:t>
            </w:r>
            <w:hyperlink w:history="0" r:id="rId22" w:tooltip="Закон Тюменской области от 26.04.2022 N 12 &quot;О внесении изменений в Закон Тюменской области &quot;О промышленной политике в Тюменской области&quot; (принят Тюменской областной Думой 21.04.2022) {КонсультантПлюс}">
              <w:r>
                <w:rPr>
                  <w:sz w:val="24"/>
                  <w:color w:val="0000ff"/>
                </w:rPr>
                <w:t xml:space="preserve">N 12</w:t>
              </w:r>
            </w:hyperlink>
            <w:r>
              <w:rPr>
                <w:sz w:val="24"/>
                <w:color w:val="392c69"/>
              </w:rPr>
              <w:t xml:space="preserve">, от 26.09.2023 </w:t>
            </w:r>
            <w:hyperlink w:history="0" r:id="rId23" w:tooltip="Закон Тюменской области от 26.09.2023 N 54 &quot;О внесении изменения в статью 2.1 Закона Тюменской области &quot;О промышленной политике в Тюменской области&quot; (принят Тюменской областной Думой 21.09.2023) {КонсультантПлюс}">
              <w:r>
                <w:rPr>
                  <w:sz w:val="24"/>
                  <w:color w:val="0000ff"/>
                </w:rPr>
                <w:t xml:space="preserve">N 54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26.09.2023 </w:t>
            </w:r>
            <w:hyperlink w:history="0" r:id="rId24" w:tooltip="Закон Тюменской области от 26.09.2023 N 61 &quot;О внесении изменений в некоторые Законы Тюменской области&quot; (принят Тюменской областной Думой 21.09.2023) {КонсультантПлюс}">
              <w:r>
                <w:rPr>
                  <w:sz w:val="24"/>
                  <w:color w:val="0000ff"/>
                </w:rPr>
                <w:t xml:space="preserve">N 61</w:t>
              </w:r>
            </w:hyperlink>
            <w:r>
              <w:rPr>
                <w:sz w:val="24"/>
                <w:color w:val="392c69"/>
              </w:rPr>
              <w:t xml:space="preserve">, от 25.02.2025 </w:t>
            </w:r>
            <w:hyperlink w:history="0" r:id="rId25" w:tooltip="Закон Тюменской области от 25.02.2025 N 11 &quot;О признании утратившей силу части 6.2 статьи 3 Закона Тюменской области &quot;О промышленной политике в Тюменской области&quot; (принят Тюменской областной Думой 20.02.2025) {КонсультантПлюс}">
              <w:r>
                <w:rPr>
                  <w:sz w:val="24"/>
                  <w:color w:val="0000ff"/>
                </w:rPr>
                <w:t xml:space="preserve">N 11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Настоящий Закон регламентирует отдельные вопросы стимулирования субъектов деятельности в сфере промышленности в Тюменской области.</w:t>
      </w:r>
    </w:p>
    <w:p>
      <w:pPr>
        <w:pStyle w:val="0"/>
        <w:jc w:val="both"/>
      </w:pPr>
      <w:r>
        <w:rPr>
          <w:sz w:val="24"/>
        </w:rPr>
        <w:t xml:space="preserve">(преамбула в ред. </w:t>
      </w:r>
      <w:hyperlink w:history="0" r:id="rId26" w:tooltip="Закон Тюменской области от 07.05.2015 N 43 &quot;О внесении изменений в Закон Тюменской области &quot;О поддержке отдельных видов промышленной деятельности в Тюменской области&quot; (принят Тюменской областной Думой 23.04.2015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Тюменской области от 07.05.2015 N 43)</w:t>
      </w:r>
    </w:p>
    <w:p>
      <w:pPr>
        <w:pStyle w:val="0"/>
        <w:jc w:val="both"/>
      </w:pPr>
      <w:r>
        <w:rPr>
          <w:sz w:val="24"/>
        </w:rPr>
      </w:r>
    </w:p>
    <w:bookmarkStart w:id="24" w:name="P24"/>
    <w:bookmarkEnd w:id="24"/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1. Сфера действия настоящего Закона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Абзац утратил силу с 30 июня 2015 года. - </w:t>
      </w:r>
      <w:hyperlink w:history="0" r:id="rId27" w:tooltip="Закон Тюменской области от 07.05.2015 N 43 &quot;О внесении изменений в Закон Тюменской области &quot;О поддержке отдельных видов промышленной деятельности в Тюменской области&quot; (принят Тюменской областной Думой 23.04.2015)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Тюменской области от 07.05.2015 N 43.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Действие настоящего Закона распространяется на субъекты деятельности в сфере промышленности, осуществляющие свою деятельность в отраслях материального производства, имеющие средства производства в Тюменской области либо средства производства которых находятся в стадии строительства или реконструкции и зарегистрированные в соответствии с действующим законодательством в Тюменской области либо имеющие в Тюменской области обособленные подразделения, осуществляющие указанную деятельность и состоящие на налоговом учете в Тюменской области, и организации, осуществляющие развитие промышленной инфраструктуры.</w:t>
      </w:r>
    </w:p>
    <w:p>
      <w:pPr>
        <w:pStyle w:val="0"/>
        <w:jc w:val="both"/>
      </w:pPr>
      <w:r>
        <w:rPr>
          <w:sz w:val="24"/>
        </w:rPr>
        <w:t xml:space="preserve">(в ред. Законов Тюменской области от 11.07.2012 </w:t>
      </w:r>
      <w:hyperlink w:history="0" r:id="rId28" w:tooltip="Закон Тюменской области от 11.07.2012 N 65 &quot;О внесении изменений в статьи 1 и 3 Закона Тюменской области &quot;О поддержке отдельных видов промышленной деятельности в Тюменской области&quot; (принят Тюменской областной Думой 28.06.2012) {КонсультантПлюс}">
        <w:r>
          <w:rPr>
            <w:sz w:val="24"/>
            <w:color w:val="0000ff"/>
          </w:rPr>
          <w:t xml:space="preserve">N 65</w:t>
        </w:r>
      </w:hyperlink>
      <w:r>
        <w:rPr>
          <w:sz w:val="24"/>
        </w:rPr>
        <w:t xml:space="preserve">, от 27.12.2013 </w:t>
      </w:r>
      <w:hyperlink w:history="0" r:id="rId29" w:tooltip="Закон Тюменской области от 27.12.2013 N 108 &quot;О внесении изменений в некоторые законы Тюменской области&quot; (принят Тюменской областной Думой 19.12.2013) {КонсультантПлюс}">
        <w:r>
          <w:rPr>
            <w:sz w:val="24"/>
            <w:color w:val="0000ff"/>
          </w:rPr>
          <w:t xml:space="preserve">N 108</w:t>
        </w:r>
      </w:hyperlink>
      <w:r>
        <w:rPr>
          <w:sz w:val="24"/>
        </w:rPr>
        <w:t xml:space="preserve">, от 25.02.2015 </w:t>
      </w:r>
      <w:hyperlink w:history="0" r:id="rId30" w:tooltip="Закон Тюменской области от 25.02.2015 N 12 &quot;О внесении изменений в статьи 1 и 3 Закона Тюменской области &quot;О поддержке отдельных видов промышленной деятельности в Тюменской области&quot; (принят Тюменской областной Думой 12.02.2015) {КонсультантПлюс}">
        <w:r>
          <w:rPr>
            <w:sz w:val="24"/>
            <w:color w:val="0000ff"/>
          </w:rPr>
          <w:t xml:space="preserve">N 12</w:t>
        </w:r>
      </w:hyperlink>
      <w:r>
        <w:rPr>
          <w:sz w:val="24"/>
        </w:rPr>
        <w:t xml:space="preserve">, от 07.05.2015 </w:t>
      </w:r>
      <w:hyperlink w:history="0" r:id="rId31" w:tooltip="Закон Тюменской области от 07.05.2015 N 43 &quot;О внесении изменений в Закон Тюменской области &quot;О поддержке отдельных видов промышленной деятельности в Тюменской области&quot; (принят Тюменской областной Думой 23.04.2015) {КонсультантПлюс}">
        <w:r>
          <w:rPr>
            <w:sz w:val="24"/>
            <w:color w:val="0000ff"/>
          </w:rPr>
          <w:t xml:space="preserve">N 43</w:t>
        </w:r>
      </w:hyperlink>
      <w:r>
        <w:rPr>
          <w:sz w:val="24"/>
        </w:rPr>
        <w:t xml:space="preserve">, от 05.11.2015 </w:t>
      </w:r>
      <w:hyperlink w:history="0" r:id="rId32" w:tooltip="Закон Тюменской области от 05.11.2015 N 124 &quot;О внесении изменения в статью 1 Закона Тюменской области &quot;О промышленной политике в Тюменской области&quot; (принят Тюменской областной Думой 22.10.2015) {КонсультантПлюс}">
        <w:r>
          <w:rPr>
            <w:sz w:val="24"/>
            <w:color w:val="0000ff"/>
          </w:rPr>
          <w:t xml:space="preserve">N 124</w:t>
        </w:r>
      </w:hyperlink>
      <w:r>
        <w:rPr>
          <w:sz w:val="24"/>
        </w:rPr>
        <w:t xml:space="preserve">, от 28.06.2019 </w:t>
      </w:r>
      <w:hyperlink w:history="0" r:id="rId33" w:tooltip="Закон Тюменской области от 28.06.2019 N 48 &quot;О внесении изменений в Закон Тюменской области &quot;О промышленной политике в Тюменской области&quot; (принят Тюменской областной Думой 20.06.2019) {КонсультантПлюс}">
        <w:r>
          <w:rPr>
            <w:sz w:val="24"/>
            <w:color w:val="0000ff"/>
          </w:rPr>
          <w:t xml:space="preserve">N 48</w:t>
        </w:r>
      </w:hyperlink>
      <w:r>
        <w:rPr>
          <w:sz w:val="24"/>
        </w:rPr>
        <w:t xml:space="preserve">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1.1. Основные понятия, используемые в настоящем Законе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(введена </w:t>
      </w:r>
      <w:hyperlink w:history="0" r:id="rId34" w:tooltip="Закон Тюменской области от 07.05.2015 N 43 &quot;О внесении изменений в Закон Тюменской области &quot;О поддержке отдельных видов промышленной деятельности в Тюменской области&quot; (принят Тюменской областной Думой 23.04.2015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Тюменской области от 07.05.2015 N 43)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Абзац утратил силу. - </w:t>
      </w:r>
      <w:hyperlink w:history="0" r:id="rId35" w:tooltip="Закон Тюменской области от 28.06.2019 N 48 &quot;О внесении изменений в Закон Тюменской области &quot;О промышленной политике в Тюменской области&quot; (принят Тюменской областной Думой 20.06.2019)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Тюменской области от 28.06.2019 N 48.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Резидент индустриального (промышленного) парка - юридическое лицо или индивидуальный предприниматель, зарегистрированные в качестве налогоплательщика в Тюменской области, реализующие инвестиционный проект, соответствующий требованиям, определенным нормативным правовым актом Правительства Тюменской области, не применяющие упрощенную систему налогообложения и заключившие с управляющей компанией индустриального (промышленного) парка договор аренды (субаренды) и (или) договор купли-продажи объектов промышленной инфраструктуры или их частей и (или) земельного участка, находящихся в границах территории индустриального (промышленного) парка, в целях ведения промышленного производства промышленной продукции, а также соглашение, предусматривающее местонахождение указанных юридического лица или индивидуального предпринимателя на территории индустриального (промышленного) парка и отсутствие у них в Тюменской области за пределами территории индустриального (промышленного) парка обособленных подразделений, в том числе филиалов.</w:t>
      </w:r>
    </w:p>
    <w:p>
      <w:pPr>
        <w:pStyle w:val="0"/>
        <w:jc w:val="both"/>
      </w:pPr>
      <w:r>
        <w:rPr>
          <w:sz w:val="24"/>
        </w:rPr>
        <w:t xml:space="preserve">(в ред. Законов Тюменской области от 28.06.2019 </w:t>
      </w:r>
      <w:hyperlink w:history="0" r:id="rId36" w:tooltip="Закон Тюменской области от 28.06.2019 N 48 &quot;О внесении изменений в Закон Тюменской области &quot;О промышленной политике в Тюменской области&quot; (принят Тюменской областной Думой 20.06.2019) {КонсультантПлюс}">
        <w:r>
          <w:rPr>
            <w:sz w:val="24"/>
            <w:color w:val="0000ff"/>
          </w:rPr>
          <w:t xml:space="preserve">N 48</w:t>
        </w:r>
      </w:hyperlink>
      <w:r>
        <w:rPr>
          <w:sz w:val="24"/>
        </w:rPr>
        <w:t xml:space="preserve">, от 26.04.2022 </w:t>
      </w:r>
      <w:hyperlink w:history="0" r:id="rId37" w:tooltip="Закон Тюменской области от 26.04.2022 N 12 &quot;О внесении изменений в Закон Тюменской области &quot;О промышленной политике в Тюменской области&quot; (принят Тюменской областной Думой 21.04.2022) {КонсультантПлюс}">
        <w:r>
          <w:rPr>
            <w:sz w:val="24"/>
            <w:color w:val="0000ff"/>
          </w:rPr>
          <w:t xml:space="preserve">N 12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Пользователь инфраструктуры индустриального (промышленного) парка - юридическое лицо или индивидуальный предприниматель, не являющиеся резидентами или потенциальными резидентами индустриального (промышленного) парка и заключившие с управляющей компанией индустриального (промышленного) парка договор аренды (субаренды) земельного участка, находящегося в границах территории индустриального (промышленного) парка, для осуществления на территории индустриального (промышленного) парка с использованием объектов промышленной инфраструктуры видов деятельности, предусмотренных нормативными правовыми актами Правительства Тюменской области, в целях обеспечения деятельности управляющей компании индустриального (промышленного) парка и (или) резидентов индустриального (промышленного) парка.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8" w:tooltip="Закон Тюменской области от 26.04.2022 N 12 &quot;О внесении изменений в Закон Тюменской области &quot;О промышленной политике в Тюменской области&quot; (принят Тюменской областной Думой 21.04.2022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Тюменской области от 26.04.2022 N 12)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Территория индустриального (промышленного) парка, территория промышленного технопарка - совокупность земельных участков, находящихся на расстоянии не более 2 километров друг от друга и связанных технологически, в границах которых размещены и (или) планируется разместить объекты индустриального (промышленного) парка, промышленного технопарка.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39" w:tooltip="Закон Тюменской области от 28.06.2019 N 48 &quot;О внесении изменений в Закон Тюменской области &quot;О промышленной политике в Тюменской области&quot; (принят Тюменской областной Думой 20.06.2019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Тюменской области от 28.06.2019 N 48; в ред. </w:t>
      </w:r>
      <w:hyperlink w:history="0" r:id="rId40" w:tooltip="Закон Тюменской области от 26.04.2022 N 12 &quot;О внесении изменений в Закон Тюменской области &quot;О промышленной политике в Тюменской области&quot; (принят Тюменской областной Думой 21.04.2022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Тюменской области от 26.04.2022 N 12)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Иные понятия, термины, используемые в настоящем Законе, применяются в значениях, определенных федеральным законодательством и законодательством Тюменской области.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2. Цели настоящего Закона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Настоящий Закон направлен на создание благоприятных условий для развития промышленности и формирования сети индустриальных (промышленных) парков и промышленных технопарков в Тюменской области в целях сохранения существующих и создания новых рабочих мест, увеличения объемов производства, повышения конкурентоспособности продукции и увеличения поступлений в областной бюджет.</w:t>
      </w:r>
    </w:p>
    <w:p>
      <w:pPr>
        <w:pStyle w:val="0"/>
        <w:jc w:val="both"/>
      </w:pPr>
      <w:r>
        <w:rPr>
          <w:sz w:val="24"/>
        </w:rPr>
        <w:t xml:space="preserve">(в ред. Законов Тюменской области от 27.12.2013 </w:t>
      </w:r>
      <w:hyperlink w:history="0" r:id="rId41" w:tooltip="Закон Тюменской области от 27.12.2013 N 108 &quot;О внесении изменений в некоторые законы Тюменской области&quot; (принят Тюменской областной Думой 19.12.2013) {КонсультантПлюс}">
        <w:r>
          <w:rPr>
            <w:sz w:val="24"/>
            <w:color w:val="0000ff"/>
          </w:rPr>
          <w:t xml:space="preserve">N 108</w:t>
        </w:r>
      </w:hyperlink>
      <w:r>
        <w:rPr>
          <w:sz w:val="24"/>
        </w:rPr>
        <w:t xml:space="preserve">, от 07.05.2015 </w:t>
      </w:r>
      <w:hyperlink w:history="0" r:id="rId42" w:tooltip="Закон Тюменской области от 07.05.2015 N 43 &quot;О внесении изменений в Закон Тюменской области &quot;О поддержке отдельных видов промышленной деятельности в Тюменской области&quot; (принят Тюменской областной Думой 23.04.2015) {КонсультантПлюс}">
        <w:r>
          <w:rPr>
            <w:sz w:val="24"/>
            <w:color w:val="0000ff"/>
          </w:rPr>
          <w:t xml:space="preserve">N 43</w:t>
        </w:r>
      </w:hyperlink>
      <w:r>
        <w:rPr>
          <w:sz w:val="24"/>
        </w:rPr>
        <w:t xml:space="preserve">, от 28.06.2019 </w:t>
      </w:r>
      <w:hyperlink w:history="0" r:id="rId43" w:tooltip="Закон Тюменской области от 28.06.2019 N 48 &quot;О внесении изменений в Закон Тюменской области &quot;О промышленной политике в Тюменской области&quot; (принят Тюменской областной Думой 20.06.2019) {КонсультантПлюс}">
        <w:r>
          <w:rPr>
            <w:sz w:val="24"/>
            <w:color w:val="0000ff"/>
          </w:rPr>
          <w:t xml:space="preserve">N 48</w:t>
        </w:r>
      </w:hyperlink>
      <w:r>
        <w:rPr>
          <w:sz w:val="24"/>
        </w:rPr>
        <w:t xml:space="preserve">, от 26.04.2022 </w:t>
      </w:r>
      <w:hyperlink w:history="0" r:id="rId44" w:tooltip="Закон Тюменской области от 26.04.2022 N 12 &quot;О внесении изменений в Закон Тюменской области &quot;О промышленной политике в Тюменской области&quot; (принят Тюменской областной Думой 21.04.2022) {КонсультантПлюс}">
        <w:r>
          <w:rPr>
            <w:sz w:val="24"/>
            <w:color w:val="0000ff"/>
          </w:rPr>
          <w:t xml:space="preserve">N 12</w:t>
        </w:r>
      </w:hyperlink>
      <w:r>
        <w:rPr>
          <w:sz w:val="24"/>
        </w:rPr>
        <w:t xml:space="preserve">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2.1. Полномочия органов государственной власти Тюменской области в сфере промышленной политики в Тюменской области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(введена </w:t>
      </w:r>
      <w:hyperlink w:history="0" r:id="rId45" w:tooltip="Закон Тюменской области от 07.05.2015 N 43 &quot;О внесении изменений в Закон Тюменской области &quot;О поддержке отдельных видов промышленной деятельности в Тюменской области&quot; (принят Тюменской областной Думой 23.04.2015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Тюменской области от 07.05.2015 N 43)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К полномочиям Тюменской областной Думы в сфере промышленной политики относится: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принятие законов Тюменской области, устанавливающих меры стимулирования деятельности в сфере промышленности, осуществляемые за счет средств областного бюджета;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осуществление предусмотренного действующим законодательством контроля за исполнением законов Тюменской области, устанавливающих меры стимулирования деятельности в сфере промышленности, осуществляемые за счет средств областного бюджета.</w:t>
      </w:r>
    </w:p>
    <w:bookmarkStart w:id="55" w:name="P55"/>
    <w:bookmarkEnd w:id="5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К полномочиям исполнительных органов государственной власти Тюменской области в сфере промышленной политики относится: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принятие нормативных правовых актов, устанавливающих меры стимулирования деятельности в сфере промышленности, осуществляемые за счет средств областного бюджета;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разработка и реализация региональных научно-технических и инновационных программ и проектов, в том числе научными организациями Тюменской области, осуществляемых за счет средств областного бюджета;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содействие развитию межрегионального и международного сотрудничества субъектов деятельности в сфере промышленности;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информирование субъектов деятельности в сфере промышленности об имеющихся трудовых ресурсах и о потребностях в создании новых рабочих мест в Тюменской области;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установление дополнительных требований к индустриальным (промышленным) паркам, управляющим компаниям индустриальных (промышленных) парков, промышленным технопаркам, управляющим компаниям промышленных технопарков, технопаркам в сфере высоких технологий, управляющим компаниям технопарков в сфере высоких технологий, промышленным кластерам, специализированным организациям промышленных кластеров в целях применения мер стимулирования деятельности в сфере промышленности за счет имущества Тюменской области и средств областного бюджета;</w:t>
      </w:r>
    </w:p>
    <w:p>
      <w:pPr>
        <w:pStyle w:val="0"/>
        <w:jc w:val="both"/>
      </w:pPr>
      <w:r>
        <w:rPr>
          <w:sz w:val="24"/>
        </w:rPr>
        <w:t xml:space="preserve">(в ред. Законов Тюменской области от 28.09.2018 </w:t>
      </w:r>
      <w:hyperlink w:history="0" r:id="rId46" w:tooltip="Закон Тюменской области от 28.09.2018 N 84 &quot;О внесении изменения в статью 2.1 Закона Тюменской области &quot;О промышленной политике в Тюменской области&quot; (принят Тюменской областной Думой 20.09.2018) {КонсультантПлюс}">
        <w:r>
          <w:rPr>
            <w:sz w:val="24"/>
            <w:color w:val="0000ff"/>
          </w:rPr>
          <w:t xml:space="preserve">N 84</w:t>
        </w:r>
      </w:hyperlink>
      <w:r>
        <w:rPr>
          <w:sz w:val="24"/>
        </w:rPr>
        <w:t xml:space="preserve">, от 26.09.2023 </w:t>
      </w:r>
      <w:hyperlink w:history="0" r:id="rId47" w:tooltip="Закон Тюменской области от 26.09.2023 N 54 &quot;О внесении изменения в статью 2.1 Закона Тюменской области &quot;О промышленной политике в Тюменской области&quot; (принят Тюменской областной Думой 21.09.2023) {КонсультантПлюс}">
        <w:r>
          <w:rPr>
            <w:sz w:val="24"/>
            <w:color w:val="0000ff"/>
          </w:rPr>
          <w:t xml:space="preserve">N 54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осуществление иных полномочий в сфере промышленной политики в Тюменской области в случаях, предусмотренных федеральными законами.";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Полномочия, предусмотренные </w:t>
      </w:r>
      <w:hyperlink w:history="0" w:anchor="P55" w:tooltip="2. К полномочиям исполнительных органов государственной власти Тюменской области в сфере промышленной политики относится:">
        <w:r>
          <w:rPr>
            <w:sz w:val="24"/>
            <w:color w:val="0000ff"/>
          </w:rPr>
          <w:t xml:space="preserve">частью 2</w:t>
        </w:r>
      </w:hyperlink>
      <w:r>
        <w:rPr>
          <w:sz w:val="24"/>
        </w:rPr>
        <w:t xml:space="preserve"> настоящей статьи, осуществляются Губернатором Тюменской области, Правительством Тюменской области, исполнительными органами государственной власти Тюменской области в пределах их компетенции.</w:t>
      </w:r>
    </w:p>
    <w:p>
      <w:pPr>
        <w:pStyle w:val="0"/>
        <w:jc w:val="both"/>
      </w:pPr>
      <w:r>
        <w:rPr>
          <w:sz w:val="24"/>
        </w:rPr>
      </w:r>
    </w:p>
    <w:bookmarkStart w:id="65" w:name="P65"/>
    <w:bookmarkEnd w:id="65"/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3. Стимулирование деятельности в сфере промышленности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8" w:tooltip="Закон Тюменской области от 07.05.2015 N 43 &quot;О внесении изменений в Закон Тюменской области &quot;О поддержке отдельных видов промышленной деятельности в Тюменской области&quot; (принят Тюменской областной Думой 23.04.2015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Тюменской области от 07.05.2015 N 43)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Стимулирование деятельности в сфере промышленности может осуществляться путем предоставления в соответствии с действующим </w:t>
      </w:r>
      <w:hyperlink w:history="0" r:id="rId49" w:tooltip="Федеральный закон от 31.12.2014 N 488-ФЗ (ред. от 07.07.2025) &quot;О промышленной политике в Российской Федерации&quot; (с изм. и доп., вступ. в силу с 01.09.2025) {КонсультантПлюс}">
        <w:r>
          <w:rPr>
            <w:sz w:val="24"/>
            <w:color w:val="0000ff"/>
          </w:rPr>
          <w:t xml:space="preserve">законодательством</w:t>
        </w:r>
      </w:hyperlink>
      <w:r>
        <w:rPr>
          <w:sz w:val="24"/>
        </w:rPr>
        <w:t xml:space="preserve"> субъектам деятельности в сфере промышленности, указанным в </w:t>
      </w:r>
      <w:hyperlink w:history="0" w:anchor="P24" w:tooltip="Статья 1. Сфера действия настоящего Закона">
        <w:r>
          <w:rPr>
            <w:sz w:val="24"/>
            <w:color w:val="0000ff"/>
          </w:rPr>
          <w:t xml:space="preserve">статье 1</w:t>
        </w:r>
      </w:hyperlink>
      <w:r>
        <w:rPr>
          <w:sz w:val="24"/>
        </w:rPr>
        <w:t xml:space="preserve"> настоящего Закона:</w:t>
      </w:r>
    </w:p>
    <w:p>
      <w:pPr>
        <w:pStyle w:val="0"/>
        <w:jc w:val="both"/>
      </w:pPr>
      <w:r>
        <w:rPr>
          <w:sz w:val="24"/>
        </w:rPr>
        <w:t xml:space="preserve">(в ред. Законов Тюменской области от 07.05.2015 </w:t>
      </w:r>
      <w:hyperlink w:history="0" r:id="rId50" w:tooltip="Закон Тюменской области от 07.05.2015 N 43 &quot;О внесении изменений в Закон Тюменской области &quot;О поддержке отдельных видов промышленной деятельности в Тюменской области&quot; (принят Тюменской областной Думой 23.04.2015) {КонсультантПлюс}">
        <w:r>
          <w:rPr>
            <w:sz w:val="24"/>
            <w:color w:val="0000ff"/>
          </w:rPr>
          <w:t xml:space="preserve">N 43</w:t>
        </w:r>
      </w:hyperlink>
      <w:r>
        <w:rPr>
          <w:sz w:val="24"/>
        </w:rPr>
        <w:t xml:space="preserve">, от 28.06.2019 </w:t>
      </w:r>
      <w:hyperlink w:history="0" r:id="rId51" w:tooltip="Закон Тюменской области от 28.06.2019 N 48 &quot;О внесении изменений в Закон Тюменской области &quot;О промышленной политике в Тюменской области&quot; (принят Тюменской областной Думой 20.06.2019) {КонсультантПлюс}">
        <w:r>
          <w:rPr>
            <w:sz w:val="24"/>
            <w:color w:val="0000ff"/>
          </w:rPr>
          <w:t xml:space="preserve">N 48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налоговых льгот в соответствии с законодательством о налогах и сборах;</w:t>
      </w:r>
    </w:p>
    <w:p>
      <w:pPr>
        <w:pStyle w:val="0"/>
        <w:jc w:val="both"/>
      </w:pPr>
      <w:r>
        <w:rPr>
          <w:sz w:val="24"/>
        </w:rPr>
        <w:t xml:space="preserve">(п. 1 в ред. </w:t>
      </w:r>
      <w:hyperlink w:history="0" r:id="rId52" w:tooltip="Закон Тюменской области от 07.05.2015 N 43 &quot;О внесении изменений в Закон Тюменской области &quot;О поддержке отдельных видов промышленной деятельности в Тюменской области&quot; (принят Тюменской областной Думой 23.04.2015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Тюменской области от 07.05.2015 N 43)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- 3) утратили силу. - </w:t>
      </w:r>
      <w:hyperlink w:history="0" r:id="rId53" w:tooltip="Закон Тюменской области от 24.12.2010 N 89 &quot;О внесении изменений в Закон Тюменской области &quot;О поддержке отдельных видов промышленной деятельности в Тюменской области&quot; (принят Тюменской областной Думой 16.12.2010)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Тюменской области от 24.12.2010 N 89;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субсидий за счет средств областного бюджета, в том числе:</w:t>
      </w:r>
    </w:p>
    <w:p>
      <w:pPr>
        <w:pStyle w:val="0"/>
        <w:jc w:val="both"/>
      </w:pPr>
      <w:r>
        <w:rPr>
          <w:sz w:val="24"/>
        </w:rPr>
        <w:t xml:space="preserve">(в ред. Законов Тюменской области от 07.05.2015 </w:t>
      </w:r>
      <w:hyperlink w:history="0" r:id="rId54" w:tooltip="Закон Тюменской области от 07.05.2015 N 43 &quot;О внесении изменений в Закон Тюменской области &quot;О поддержке отдельных видов промышленной деятельности в Тюменской области&quot; (принят Тюменской областной Думой 23.04.2015) {КонсультантПлюс}">
        <w:r>
          <w:rPr>
            <w:sz w:val="24"/>
            <w:color w:val="0000ff"/>
          </w:rPr>
          <w:t xml:space="preserve">N 43</w:t>
        </w:r>
      </w:hyperlink>
      <w:r>
        <w:rPr>
          <w:sz w:val="24"/>
        </w:rPr>
        <w:t xml:space="preserve">, от 28.06.2019 </w:t>
      </w:r>
      <w:hyperlink w:history="0" r:id="rId55" w:tooltip="Закон Тюменской области от 28.06.2019 N 48 &quot;О внесении изменений в Закон Тюменской области &quot;О промышленной политике в Тюменской области&quot; (принят Тюменской областной Думой 20.06.2019) {КонсультантПлюс}">
        <w:r>
          <w:rPr>
            <w:sz w:val="24"/>
            <w:color w:val="0000ff"/>
          </w:rPr>
          <w:t xml:space="preserve">N 48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на частичное возмещение стоимости предметов лизинга;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6" w:tooltip="Закон Тюменской области от 28.06.2019 N 48 &quot;О внесении изменений в Закон Тюменской области &quot;О промышленной политике в Тюменской области&quot; (принят Тюменской областной Думой 20.06.2019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Тюменской области от 28.06.2019 N 48)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на частичное возмещение затрат на оплату процентов по договорам кредита, заключенным с российскими кредитными организациями;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7" w:tooltip="Закон Тюменской области от 28.06.2019 N 48 &quot;О внесении изменений в Закон Тюменской области &quot;О промышленной политике в Тюменской области&quot; (принят Тюменской областной Думой 20.06.2019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Тюменской области от 28.06.2019 N 48)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на возмещение затрат на выполнение научно-исследовательских работ, опытно-конструкторских и технологических работ для реализации комплексных проектов по созданию в Тюменской области высокотехнологичного производства новой (усовершенствованной) продукции (высокой технологии), освоения выпуска продукции (товаров, работ, услуг) в кооперации субъекта деятельности в сфере промышленности с образовательной организацией высшего образования (далее - комплексный проект по созданию высокотехнологичного производства);</w:t>
      </w:r>
    </w:p>
    <w:p>
      <w:pPr>
        <w:pStyle w:val="0"/>
        <w:jc w:val="both"/>
      </w:pPr>
      <w:r>
        <w:rPr>
          <w:sz w:val="24"/>
        </w:rPr>
        <w:t xml:space="preserve">(пп. "в" в ред. </w:t>
      </w:r>
      <w:hyperlink w:history="0" r:id="rId58" w:tooltip="Закон Тюменской области от 28.06.2019 N 48 &quot;О внесении изменений в Закон Тюменской области &quot;О промышленной политике в Тюменской области&quot; (принят Тюменской областной Думой 20.06.2019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Тюменской области от 28.06.2019 N 48)</w:t>
      </w:r>
    </w:p>
    <w:p>
      <w:pPr>
        <w:pStyle w:val="0"/>
        <w:jc w:val="both"/>
      </w:pPr>
      <w:r>
        <w:rPr>
          <w:sz w:val="24"/>
        </w:rPr>
        <w:t xml:space="preserve">(п. 4 в ред. </w:t>
      </w:r>
      <w:hyperlink w:history="0" r:id="rId59" w:tooltip="Закон Тюменской области от 01.04.2008 N 12 &quot;О внесении изменений в некоторые Законы Тюменской области&quot; (принят Тюменской областной Думой 20.03.2008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Тюменской области от 01.04.2008 N 12)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утратил силу. - </w:t>
      </w:r>
      <w:hyperlink w:history="0" r:id="rId60" w:tooltip="Закон Тюменской области от 24.12.2010 N 89 &quot;О внесении изменений в Закон Тюменской области &quot;О поддержке отдельных видов промышленной деятельности в Тюменской области&quot; (принят Тюменской областной Думой 16.12.2010)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Тюменской области от 24.12.2010 N 89;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утратил силу. - </w:t>
      </w:r>
      <w:hyperlink w:history="0" r:id="rId61" w:tooltip="Закон Тюменской области от 25.02.2015 N 12 &quot;О внесении изменений в статьи 1 и 3 Закона Тюменской области &quot;О поддержке отдельных видов промышленной деятельности в Тюменской области&quot; (принят Тюменской областной Думой 12.02.2015)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Тюменской области от 25.02.2015 N 12;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7) поддержки в области развития кадрового потенциала;</w:t>
      </w:r>
    </w:p>
    <w:p>
      <w:pPr>
        <w:pStyle w:val="0"/>
        <w:jc w:val="both"/>
      </w:pPr>
      <w:r>
        <w:rPr>
          <w:sz w:val="24"/>
        </w:rPr>
        <w:t xml:space="preserve">(п. 7 в ред. </w:t>
      </w:r>
      <w:hyperlink w:history="0" r:id="rId62" w:tooltip="Закон Тюменской области от 07.05.2015 N 43 &quot;О внесении изменений в Закон Тюменской области &quot;О поддержке отдельных видов промышленной деятельности в Тюменской области&quot; (принят Тюменской областной Думой 23.04.2015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Тюменской области от 07.05.2015 N 43)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8) содействия в оказании субъектам деятельности в сфере промышленности рекламных, информационных и консалтинговых услуг, в том числе путем проведения выставок, ярмарок, конференций, форумов, содействия в продвижении продукции субъектов деятельности в сфере промышленности;</w:t>
      </w:r>
    </w:p>
    <w:p>
      <w:pPr>
        <w:pStyle w:val="0"/>
        <w:jc w:val="both"/>
      </w:pPr>
      <w:r>
        <w:rPr>
          <w:sz w:val="24"/>
        </w:rPr>
        <w:t xml:space="preserve">(в ред. Законов Тюменской области от 24.12.2010 </w:t>
      </w:r>
      <w:hyperlink w:history="0" r:id="rId63" w:tooltip="Закон Тюменской области от 24.12.2010 N 89 &quot;О внесении изменений в Закон Тюменской области &quot;О поддержке отдельных видов промышленной деятельности в Тюменской области&quot; (принят Тюменской областной Думой 16.12.2010) {КонсультантПлюс}">
        <w:r>
          <w:rPr>
            <w:sz w:val="24"/>
            <w:color w:val="0000ff"/>
          </w:rPr>
          <w:t xml:space="preserve">N 89</w:t>
        </w:r>
      </w:hyperlink>
      <w:r>
        <w:rPr>
          <w:sz w:val="24"/>
        </w:rPr>
        <w:t xml:space="preserve">, от 07.05.2015 </w:t>
      </w:r>
      <w:hyperlink w:history="0" r:id="rId64" w:tooltip="Закон Тюменской области от 07.05.2015 N 43 &quot;О внесении изменений в Закон Тюменской области &quot;О поддержке отдельных видов промышленной деятельности в Тюменской области&quot; (принят Тюменской областной Думой 23.04.2015) {КонсультантПлюс}">
        <w:r>
          <w:rPr>
            <w:sz w:val="24"/>
            <w:color w:val="0000ff"/>
          </w:rPr>
          <w:t xml:space="preserve">N 43</w:t>
        </w:r>
      </w:hyperlink>
      <w:r>
        <w:rPr>
          <w:sz w:val="24"/>
        </w:rPr>
        <w:t xml:space="preserve">, от 05.11.2019 </w:t>
      </w:r>
      <w:hyperlink w:history="0" r:id="rId65" w:tooltip="Закон Тюменской области от 05.11.2019 N 77 &quot;О внесении изменений в статью 3 Закона Тюменской области &quot;О промышленной политике в Тюменской области&quot; (принят Тюменской областной Думой 24.10.2019) {КонсультантПлюс}">
        <w:r>
          <w:rPr>
            <w:sz w:val="24"/>
            <w:color w:val="0000ff"/>
          </w:rPr>
          <w:t xml:space="preserve">N 77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9) содействия в создании условий для внедрения научных разработок в промышленное производство;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66" w:tooltip="Закон Тюменской области от 07.05.2015 N 43 &quot;О внесении изменений в Закон Тюменской области &quot;О поддержке отдельных видов промышленной деятельности в Тюменской области&quot; (принят Тюменской областной Думой 23.04.2015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Тюменской области от 07.05.2015 N 43)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10) утратил силу. - </w:t>
      </w:r>
      <w:hyperlink w:history="0" r:id="rId67" w:tooltip="Закон Тюменской области от 24.12.2010 N 89 &quot;О внесении изменений в Закон Тюменской области &quot;О поддержке отдельных видов промышленной деятельности в Тюменской области&quot; (принят Тюменской областной Думой 16.12.2010)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Тюменской области от 24.12.2010 N 89;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11) иной поддержки, предусмотренной действующим законодательством.</w:t>
      </w:r>
    </w:p>
    <w:p>
      <w:pPr>
        <w:pStyle w:val="0"/>
        <w:jc w:val="both"/>
      </w:pPr>
      <w:r>
        <w:rPr>
          <w:sz w:val="24"/>
        </w:rPr>
        <w:t xml:space="preserve">(п. 11 в ред. </w:t>
      </w:r>
      <w:hyperlink w:history="0" r:id="rId68" w:tooltip="Закон Тюменской области от 07.05.2015 N 43 &quot;О внесении изменений в Закон Тюменской области &quot;О поддержке отдельных видов промышленной деятельности в Тюменской области&quot; (принят Тюменской областной Думой 23.04.2015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Тюменской области от 07.05.2015 N 43)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1.1. Утратила силу с 30 июня 2015 года. - </w:t>
      </w:r>
      <w:hyperlink w:history="0" r:id="rId69" w:tooltip="Закон Тюменской области от 07.05.2015 N 43 &quot;О внесении изменений в Закон Тюменской области &quot;О поддержке отдельных видов промышленной деятельности в Тюменской области&quot; (принят Тюменской областной Думой 23.04.2015)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Тюменской области от 07.05.2015 N 43.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Условия, формы и порядок оказания государственной поддержки субъектам деятельности в сфере промышленности устанавливаются нормативными правовыми актами Правительства Тюменской области в соответствии с федеральным законодательством, настоящим Законом и иными законами Тюменской области.</w:t>
      </w:r>
    </w:p>
    <w:p>
      <w:pPr>
        <w:pStyle w:val="0"/>
        <w:jc w:val="both"/>
      </w:pPr>
      <w:r>
        <w:rPr>
          <w:sz w:val="24"/>
        </w:rPr>
        <w:t xml:space="preserve">(часть 2 в ред. </w:t>
      </w:r>
      <w:hyperlink w:history="0" r:id="rId70" w:tooltip="Закон Тюменской области от 28.06.2019 N 48 &quot;О внесении изменений в Закон Тюменской области &quot;О промышленной политике в Тюменской области&quot; (принят Тюменской областной Думой 20.06.2019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Тюменской области от 28.06.2019 N 48)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2.1. Государственная поддержка субъектов деятельности в сфере промышленности осуществляется в пределах лимитов бюджетных обязательств, предусмотренных на эти цели в областном бюджете.</w:t>
      </w:r>
    </w:p>
    <w:p>
      <w:pPr>
        <w:pStyle w:val="0"/>
        <w:jc w:val="both"/>
      </w:pPr>
      <w:r>
        <w:rPr>
          <w:sz w:val="24"/>
        </w:rPr>
        <w:t xml:space="preserve">(часть 2.1 введена </w:t>
      </w:r>
      <w:hyperlink w:history="0" r:id="rId71" w:tooltip="Закон Тюменской области от 28.06.2019 N 48 &quot;О внесении изменений в Закон Тюменской области &quot;О промышленной политике в Тюменской области&quot; (принят Тюменской областной Думой 20.06.2019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Тюменской области от 28.06.2019 N 48)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Виды промышленной (экономической) деятельности, подлежащие стимулированию, а также конкретные меры поддержки субъектов деятельности в сфере промышленности, занимающихся данными видами деятельности, определяются нормативными правовыми актами Правительства Тюменской области, принимаемыми и реализуемыми исполнительными органами государственной власти Тюменской области областными программами, проектами и иными мероприятиями.</w:t>
      </w:r>
    </w:p>
    <w:p>
      <w:pPr>
        <w:pStyle w:val="0"/>
        <w:jc w:val="both"/>
      </w:pPr>
      <w:r>
        <w:rPr>
          <w:sz w:val="24"/>
        </w:rPr>
        <w:t xml:space="preserve">(в ред. Законов Тюменской области от 06.10.2005 </w:t>
      </w:r>
      <w:hyperlink w:history="0" r:id="rId72" w:tooltip="Закон Тюменской области от 06.10.2005 N 410 (ред. от 20.03.2019) &quot;О внесении изменений в некоторые Законы Тюменской области&quot; (принят Тюменской областной Думой 22.09.2005) {КонсультантПлюс}">
        <w:r>
          <w:rPr>
            <w:sz w:val="24"/>
            <w:color w:val="0000ff"/>
          </w:rPr>
          <w:t xml:space="preserve">N 410</w:t>
        </w:r>
      </w:hyperlink>
      <w:r>
        <w:rPr>
          <w:sz w:val="24"/>
        </w:rPr>
        <w:t xml:space="preserve">, от 24.12.2010 </w:t>
      </w:r>
      <w:hyperlink w:history="0" r:id="rId73" w:tooltip="Закон Тюменской области от 24.12.2010 N 89 &quot;О внесении изменений в Закон Тюменской области &quot;О поддержке отдельных видов промышленной деятельности в Тюменской области&quot; (принят Тюменской областной Думой 16.12.2010) {КонсультантПлюс}">
        <w:r>
          <w:rPr>
            <w:sz w:val="24"/>
            <w:color w:val="0000ff"/>
          </w:rPr>
          <w:t xml:space="preserve">N 89</w:t>
        </w:r>
      </w:hyperlink>
      <w:r>
        <w:rPr>
          <w:sz w:val="24"/>
        </w:rPr>
        <w:t xml:space="preserve">, от 07.05.2015 </w:t>
      </w:r>
      <w:hyperlink w:history="0" r:id="rId74" w:tooltip="Закон Тюменской области от 07.05.2015 N 43 &quot;О внесении изменений в Закон Тюменской области &quot;О поддержке отдельных видов промышленной деятельности в Тюменской области&quot; (принят Тюменской областной Думой 23.04.2015) {КонсультантПлюс}">
        <w:r>
          <w:rPr>
            <w:sz w:val="24"/>
            <w:color w:val="0000ff"/>
          </w:rPr>
          <w:t xml:space="preserve">N 43</w:t>
        </w:r>
      </w:hyperlink>
      <w:r>
        <w:rPr>
          <w:sz w:val="24"/>
        </w:rPr>
        <w:t xml:space="preserve">, от 28.06.2019 </w:t>
      </w:r>
      <w:hyperlink w:history="0" r:id="rId75" w:tooltip="Закон Тюменской области от 28.06.2019 N 48 &quot;О внесении изменений в Закон Тюменской области &quot;О промышленной политике в Тюменской области&quot; (принят Тюменской областной Думой 20.06.2019) {КонсультантПлюс}">
        <w:r>
          <w:rPr>
            <w:sz w:val="24"/>
            <w:color w:val="0000ff"/>
          </w:rPr>
          <w:t xml:space="preserve">N 48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Утратила силу. - </w:t>
      </w:r>
      <w:hyperlink w:history="0" r:id="rId76" w:tooltip="Закон Тюменской области от 28.12.2020 N 111 &quot;О внесении изменений в Закон Тюменской области &quot;О промышленной политике в Тюменской области&quot; (принят Тюменской областной Думой 22.12.2020)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Тюменской области от 28.12.2020 N 111.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Планирование, организация и реализация поддержки отдельных субъектов деятельности в сфере промышленности осуществляются соответствующим исполнительным органом государственной власти Тюменской области.</w:t>
      </w:r>
    </w:p>
    <w:p>
      <w:pPr>
        <w:pStyle w:val="0"/>
        <w:jc w:val="both"/>
      </w:pPr>
      <w:r>
        <w:rPr>
          <w:sz w:val="24"/>
        </w:rPr>
        <w:t xml:space="preserve">(в ред. Законов Тюменской области от 06.10.2005 </w:t>
      </w:r>
      <w:hyperlink w:history="0" r:id="rId77" w:tooltip="Закон Тюменской области от 06.10.2005 N 410 (ред. от 20.03.2019) &quot;О внесении изменений в некоторые Законы Тюменской области&quot; (принят Тюменской областной Думой 22.09.2005) {КонсультантПлюс}">
        <w:r>
          <w:rPr>
            <w:sz w:val="24"/>
            <w:color w:val="0000ff"/>
          </w:rPr>
          <w:t xml:space="preserve">N 410</w:t>
        </w:r>
      </w:hyperlink>
      <w:r>
        <w:rPr>
          <w:sz w:val="24"/>
        </w:rPr>
        <w:t xml:space="preserve">, от 07.05.2015 </w:t>
      </w:r>
      <w:hyperlink w:history="0" r:id="rId78" w:tooltip="Закон Тюменской области от 07.05.2015 N 43 &quot;О внесении изменений в Закон Тюменской области &quot;О поддержке отдельных видов промышленной деятельности в Тюменской области&quot; (принят Тюменской областной Думой 23.04.2015) {КонсультантПлюс}">
        <w:r>
          <w:rPr>
            <w:sz w:val="24"/>
            <w:color w:val="0000ff"/>
          </w:rPr>
          <w:t xml:space="preserve">N 43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5.1. В целях поддержки субъектов деятельности в сфере промышленности исполнительные органы государственной власти Тюменской области могут создавать некоммерческие организации.</w:t>
      </w:r>
    </w:p>
    <w:p>
      <w:pPr>
        <w:pStyle w:val="0"/>
        <w:jc w:val="both"/>
      </w:pPr>
      <w:r>
        <w:rPr>
          <w:sz w:val="24"/>
        </w:rPr>
        <w:t xml:space="preserve">(часть 5.1 введена </w:t>
      </w:r>
      <w:hyperlink w:history="0" r:id="rId79" w:tooltip="Закон Тюменской области от 05.11.2019 N 77 &quot;О внесении изменений в статью 3 Закона Тюменской области &quot;О промышленной политике в Тюменской области&quot; (принят Тюменской областной Думой 24.10.2019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Тюменской области от 05.11.2019 N 77)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В целях обеспечения условий для формирования сети индустриальных (промышленных) парков в Тюменской области в рамках действующего законодательства может оказываться государственная поддержка организациям, осуществляющим развитие промышленной инфраструктуры (управляющим компаниям индустриальных (промышленных) парков), и организациям - резидентам индустриальных (промышленных) парков. Условия, формы и порядок оказания такой государственной поддержки устанавливаются нормативными правовыми актами Правительства Тюменской области в соответствии с федеральным законодательством, настоящим Законом и иными законами Тюменской области.</w:t>
      </w:r>
    </w:p>
    <w:p>
      <w:pPr>
        <w:pStyle w:val="0"/>
        <w:jc w:val="both"/>
      </w:pPr>
      <w:r>
        <w:rPr>
          <w:sz w:val="24"/>
        </w:rPr>
        <w:t xml:space="preserve">(в ред. Законов Тюменской области от 07.05.2015 </w:t>
      </w:r>
      <w:hyperlink w:history="0" r:id="rId80" w:tooltip="Закон Тюменской области от 07.05.2015 N 43 &quot;О внесении изменений в Закон Тюменской области &quot;О поддержке отдельных видов промышленной деятельности в Тюменской области&quot; (принят Тюменской областной Думой 23.04.2015) {КонсультантПлюс}">
        <w:r>
          <w:rPr>
            <w:sz w:val="24"/>
            <w:color w:val="0000ff"/>
          </w:rPr>
          <w:t xml:space="preserve">N 43</w:t>
        </w:r>
      </w:hyperlink>
      <w:r>
        <w:rPr>
          <w:sz w:val="24"/>
        </w:rPr>
        <w:t xml:space="preserve">, от 28.06.2019 </w:t>
      </w:r>
      <w:hyperlink w:history="0" r:id="rId81" w:tooltip="Закон Тюменской области от 28.06.2019 N 48 &quot;О внесении изменений в Закон Тюменской области &quot;О промышленной политике в Тюменской области&quot; (принят Тюменской областной Думой 20.06.2019) {КонсультантПлюс}">
        <w:r>
          <w:rPr>
            <w:sz w:val="24"/>
            <w:color w:val="0000ff"/>
          </w:rPr>
          <w:t xml:space="preserve">N 48</w:t>
        </w:r>
      </w:hyperlink>
      <w:r>
        <w:rPr>
          <w:sz w:val="24"/>
        </w:rPr>
        <w:t xml:space="preserve">, от 26.04.2022 </w:t>
      </w:r>
      <w:hyperlink w:history="0" r:id="rId82" w:tooltip="Закон Тюменской области от 26.04.2022 N 12 &quot;О внесении изменений в Закон Тюменской области &quot;О промышленной политике в Тюменской области&quot; (принят Тюменской областной Думой 21.04.2022) {КонсультантПлюс}">
        <w:r>
          <w:rPr>
            <w:sz w:val="24"/>
            <w:color w:val="0000ff"/>
          </w:rPr>
          <w:t xml:space="preserve">N 12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Абзацы второй - четвертый утратили силу с 30 июня 2015 года. - </w:t>
      </w:r>
      <w:hyperlink w:history="0" r:id="rId83" w:tooltip="Закон Тюменской области от 07.05.2015 N 43 &quot;О внесении изменений в Закон Тюменской области &quot;О поддержке отдельных видов промышленной деятельности в Тюменской области&quot; (принят Тюменской областной Думой 23.04.2015)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Тюменской области от 07.05.2015 N 43.</w:t>
      </w:r>
    </w:p>
    <w:p>
      <w:pPr>
        <w:pStyle w:val="0"/>
        <w:jc w:val="both"/>
      </w:pPr>
      <w:r>
        <w:rPr>
          <w:sz w:val="24"/>
        </w:rPr>
        <w:t xml:space="preserve">(часть 6 введена </w:t>
      </w:r>
      <w:hyperlink w:history="0" r:id="rId84" w:tooltip="Закон Тюменской области от 27.12.2013 N 108 &quot;О внесении изменений в некоторые законы Тюменской области&quot; (принят Тюменской областной Думой 19.12.2013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Тюменской области от 27.12.2013 N 108)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6.1. В целях обеспечения условий для формирования сети индустриальных (промышленных) парков в Тюменской области за счет средств областного бюджета может осуществляться создание и развитие промышленной инфраструктуры в части строительства (реконструкции) сетей водоснабжения и (или) водоотведения.</w:t>
      </w:r>
    </w:p>
    <w:p>
      <w:pPr>
        <w:pStyle w:val="0"/>
        <w:jc w:val="both"/>
      </w:pPr>
      <w:r>
        <w:rPr>
          <w:sz w:val="24"/>
        </w:rPr>
        <w:t xml:space="preserve">(часть 6.1 введена </w:t>
      </w:r>
      <w:hyperlink w:history="0" r:id="rId85" w:tooltip="Закон Тюменской области от 28.06.2019 N 48 &quot;О внесении изменений в Закон Тюменской области &quot;О промышленной политике в Тюменской области&quot; (принят Тюменской областной Думой 20.06.2019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Тюменской области от 28.06.2019 N 48)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6.2. Утратила силу. - </w:t>
      </w:r>
      <w:hyperlink w:history="0" r:id="rId86" w:tooltip="Закон Тюменской области от 25.02.2025 N 11 &quot;О признании утратившей силу части 6.2 статьи 3 Закона Тюменской области &quot;О промышленной политике в Тюменской области&quot; (принят Тюменской областной Думой 20.02.2025)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Тюменской области от 25.02.2025 N 11.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6.3. В целях обеспечения условий для формирования сети промышленных технопарков в Тюменской области в рамках действующего законодательства может оказываться государственная поддержка организациям, осуществляющим развитие промышленной инфраструктуры (управляющим компаниям промышленных технопарков). Условия, формы и порядки оказания такой государственной поддержки, контроля за использованием бюджетных средств и прекращения поддержки устанавливаются нормативными правовыми актами Правительства Тюменской области.</w:t>
      </w:r>
    </w:p>
    <w:p>
      <w:pPr>
        <w:pStyle w:val="0"/>
        <w:jc w:val="both"/>
      </w:pPr>
      <w:r>
        <w:rPr>
          <w:sz w:val="24"/>
        </w:rPr>
        <w:t xml:space="preserve">(часть 6.3 введена </w:t>
      </w:r>
      <w:hyperlink w:history="0" r:id="rId87" w:tooltip="Закон Тюменской области от 26.04.2022 N 12 &quot;О внесении изменений в Закон Тюменской области &quot;О промышленной политике в Тюменской области&quot; (принят Тюменской областной Думой 21.04.2022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Тюменской области от 26.04.2022 N 12)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Инициатором создания индустриального (промышленного) парка, промышленного технопарка выступает Правительство Тюменской области. Индустриальный (промышленный) парк, промышленный технопарк создается решением Правительства Тюменской области, в котором определяются наименование индустриального (промышленного) парка, промышленного технопарка, его границы, виды деятельности, осуществляемые в индустриальном (промышленном) парке, промышленном технопарке.</w:t>
      </w:r>
    </w:p>
    <w:p>
      <w:pPr>
        <w:pStyle w:val="0"/>
        <w:jc w:val="both"/>
      </w:pPr>
      <w:r>
        <w:rPr>
          <w:sz w:val="24"/>
        </w:rPr>
        <w:t xml:space="preserve">(часть 7 в ред. </w:t>
      </w:r>
      <w:hyperlink w:history="0" r:id="rId88" w:tooltip="Закон Тюменской области от 26.04.2022 N 12 &quot;О внесении изменений в Закон Тюменской области &quot;О промышленной политике в Тюменской области&quot; (принят Тюменской областной Думой 21.04.2022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Тюменской области от 26.04.2022 N 12)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Утратила силу. - </w:t>
      </w:r>
      <w:hyperlink w:history="0" r:id="rId89" w:tooltip="Закон Тюменской области от 05.11.2019 N 71 &quot;О признании утратившей силу части 8 статьи 3 Закона Тюменской области &quot;О промышленной политике в Тюменской области&quot; (принят Тюменской областной Думой 24.10.2019)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Тюменской области от 05.11.2019 N 71.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4. Установление для субъектов деятельности в сфере промышленности льготного порядка налогообложения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90" w:tooltip="Закон Тюменской области от 07.05.2015 N 43 &quot;О внесении изменений в Закон Тюменской области &quot;О поддержке отдельных видов промышленной деятельности в Тюменской области&quot; (принят Тюменской областной Думой 23.04.2015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Тюменской области от 07.05.2015 N 43)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Льготы по налогам, указанные в </w:t>
      </w:r>
      <w:hyperlink w:history="0" w:anchor="P65" w:tooltip="Статья 3. Стимулирование деятельности в сфере промышленности">
        <w:r>
          <w:rPr>
            <w:sz w:val="24"/>
            <w:color w:val="0000ff"/>
          </w:rPr>
          <w:t xml:space="preserve">статье 3</w:t>
        </w:r>
      </w:hyperlink>
      <w:r>
        <w:rPr>
          <w:sz w:val="24"/>
        </w:rPr>
        <w:t xml:space="preserve"> настоящего Закона, могут предоставляться в соответствии с действующим федеральным законодательством, законом Тюменской области о предоставлении налоговых льгот на очередной финансовый год и плановый период отдельным категориям налогоплательщиков и иными законами области.</w:t>
      </w:r>
    </w:p>
    <w:p>
      <w:pPr>
        <w:pStyle w:val="0"/>
        <w:jc w:val="both"/>
      </w:pPr>
      <w:r>
        <w:rPr>
          <w:sz w:val="24"/>
        </w:rPr>
        <w:t xml:space="preserve">(в ред. Законов Тюменской области от 01.04.2008 </w:t>
      </w:r>
      <w:hyperlink w:history="0" r:id="rId91" w:tooltip="Закон Тюменской области от 01.04.2008 N 12 &quot;О внесении изменений в некоторые Законы Тюменской области&quot; (принят Тюменской областной Думой 20.03.2008) {КонсультантПлюс}">
        <w:r>
          <w:rPr>
            <w:sz w:val="24"/>
            <w:color w:val="0000ff"/>
          </w:rPr>
          <w:t xml:space="preserve">N 12</w:t>
        </w:r>
      </w:hyperlink>
      <w:r>
        <w:rPr>
          <w:sz w:val="24"/>
        </w:rPr>
        <w:t xml:space="preserve">, от 27.12.2013 </w:t>
      </w:r>
      <w:hyperlink w:history="0" r:id="rId92" w:tooltip="Закон Тюменской области от 27.12.2013 N 108 &quot;О внесении изменений в некоторые законы Тюменской области&quot; (принят Тюменской областной Думой 19.12.2013) {КонсультантПлюс}">
        <w:r>
          <w:rPr>
            <w:sz w:val="24"/>
            <w:color w:val="0000ff"/>
          </w:rPr>
          <w:t xml:space="preserve">N 108</w:t>
        </w:r>
      </w:hyperlink>
      <w:r>
        <w:rPr>
          <w:sz w:val="24"/>
        </w:rPr>
        <w:t xml:space="preserve">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5. Предоставление субсидий субъектам деятельности в сфере промышленности на частичное возмещение стоимости предметов лизинга, на частичное возмещение затрат на оплату процентов по договорам кредита, заключенным с российскими кредитными организациями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(в ред. </w:t>
      </w:r>
      <w:hyperlink w:history="0" r:id="rId93" w:tooltip="Закон Тюменской области от 28.06.2019 N 48 &quot;О внесении изменений в Закон Тюменской области &quot;О промышленной политике в Тюменской области&quot; (принят Тюменской областной Думой 20.06.2019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Тюменской области от 28.06.2019 N 48)</w:t>
      </w:r>
    </w:p>
    <w:p>
      <w:pPr>
        <w:pStyle w:val="0"/>
        <w:jc w:val="both"/>
      </w:pPr>
      <w:r>
        <w:rPr>
          <w:sz w:val="24"/>
        </w:rPr>
      </w:r>
    </w:p>
    <w:bookmarkStart w:id="128" w:name="P128"/>
    <w:bookmarkEnd w:id="128"/>
    <w:p>
      <w:pPr>
        <w:pStyle w:val="0"/>
        <w:ind w:firstLine="540"/>
        <w:jc w:val="both"/>
      </w:pPr>
      <w:r>
        <w:rPr>
          <w:sz w:val="24"/>
        </w:rPr>
        <w:t xml:space="preserve">1. Субъектам деятельности в сфере промышленности, соответствующим требованиям, указанным в </w:t>
      </w:r>
      <w:hyperlink w:history="0" w:anchor="P24" w:tooltip="Статья 1. Сфера действия настоящего Закона">
        <w:r>
          <w:rPr>
            <w:sz w:val="24"/>
            <w:color w:val="0000ff"/>
          </w:rPr>
          <w:t xml:space="preserve">статье 1</w:t>
        </w:r>
      </w:hyperlink>
      <w:r>
        <w:rPr>
          <w:sz w:val="24"/>
        </w:rPr>
        <w:t xml:space="preserve"> настоящего Закона, предоставляются субсидии на частичное возмещение стоимости предметов лизинга, на частичное возмещение затрат на оплату процентов по договорам кредита, заключенным с российскими кредитными организациями.</w:t>
      </w:r>
    </w:p>
    <w:p>
      <w:pPr>
        <w:pStyle w:val="0"/>
        <w:jc w:val="both"/>
      </w:pPr>
      <w:r>
        <w:rPr>
          <w:sz w:val="24"/>
        </w:rPr>
        <w:t xml:space="preserve">(в ред. Законов Тюменской области от 26.04.2022 </w:t>
      </w:r>
      <w:hyperlink w:history="0" r:id="rId94" w:tooltip="Закон Тюменской области от 26.04.2022 N 12 &quot;О внесении изменений в Закон Тюменской области &quot;О промышленной политике в Тюменской области&quot; (принят Тюменской областной Думой 21.04.2022) {КонсультантПлюс}">
        <w:r>
          <w:rPr>
            <w:sz w:val="24"/>
            <w:color w:val="0000ff"/>
          </w:rPr>
          <w:t xml:space="preserve">N 12</w:t>
        </w:r>
      </w:hyperlink>
      <w:r>
        <w:rPr>
          <w:sz w:val="24"/>
        </w:rPr>
        <w:t xml:space="preserve">, от 26.09.2023 </w:t>
      </w:r>
      <w:hyperlink w:history="0" r:id="rId95" w:tooltip="Закон Тюменской области от 26.09.2023 N 61 &quot;О внесении изменений в некоторые Законы Тюменской области&quot; (принят Тюменской областной Думой 21.09.2023) {КонсультантПлюс}">
        <w:r>
          <w:rPr>
            <w:sz w:val="24"/>
            <w:color w:val="0000ff"/>
          </w:rPr>
          <w:t xml:space="preserve">N 61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2 - 5. Утратили силу. - </w:t>
      </w:r>
      <w:hyperlink w:history="0" r:id="rId96" w:tooltip="Закон Тюменской области от 26.09.2023 N 61 &quot;О внесении изменений в некоторые Законы Тюменской области&quot; (принят Тюменской областной Думой 21.09.2023)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Тюменской области от 26.09.2023 N 61.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</w:t>
      </w:r>
      <w:hyperlink w:history="0" r:id="rId97" w:tooltip="Постановление Правительства Тюменской области от 07.05.2007 N 105-п (ред. от 27.12.2024) &quot;Об утверждении порядков предоставления субсидий субъектам деятельности в сфере промышленности, управляющим компаниям индустриальных (промышленных) парков&quot; (вместе с &quot;Порядком отбора субъектов деятельности в сфере промышленности на получение поддержки в форме субсидии на выполнение научно-исследовательских работ, опытно-конструкторских и технологических работ для реализации комплексных проектов по созданию высокотехноло {КонсультантПлюс}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предоставления субсидий, указанных в </w:t>
      </w:r>
      <w:hyperlink w:history="0" w:anchor="P128" w:tooltip="1. Субъектам деятельности в сфере промышленности, соответствующим требованиям, указанным в статье 1 настоящего Закона, предоставляются субсидии на частичное возмещение стоимости предметов лизинга, на частичное возмещение затрат на оплату процентов по договорам кредита, заключенным с российскими кредитными организациями.">
        <w:r>
          <w:rPr>
            <w:sz w:val="24"/>
            <w:color w:val="0000ff"/>
          </w:rPr>
          <w:t xml:space="preserve">части 1</w:t>
        </w:r>
      </w:hyperlink>
      <w:r>
        <w:rPr>
          <w:sz w:val="24"/>
        </w:rPr>
        <w:t xml:space="preserve"> настоящей статьи, а также иные положения о предоставлении данных субсидий, которые в соответствии с действующим федеральным законодательством обязательны к закреплению в нормативных правовых актах субъекта Российской Федерации, регулирующих предоставление субсидий, определяются нормативным правовым актом Правительства Тюменской области.</w:t>
      </w:r>
    </w:p>
    <w:p>
      <w:pPr>
        <w:pStyle w:val="0"/>
        <w:jc w:val="both"/>
      </w:pPr>
      <w:r>
        <w:rPr>
          <w:sz w:val="24"/>
        </w:rPr>
        <w:t xml:space="preserve">(часть 6 в ред. </w:t>
      </w:r>
      <w:hyperlink w:history="0" r:id="rId98" w:tooltip="Закон Тюменской области от 17.12.2019 N 105 &quot;О внесении изменений в Закон Тюменской области &quot;О промышленной политике в Тюменской области&quot; (принят Тюменской областной Думой 12.12.2019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Тюменской области от 17.12.2019 N 105)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5.1. Предоставление субсидий субъектам деятельности в сфере промышленности на возмещение затрат на выполнение научно-исследовательских работ, опытно-конструкторских и технологических работ для реализации комплексных проектов по созданию высокотехнологичного производства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(введена </w:t>
      </w:r>
      <w:hyperlink w:history="0" r:id="rId99" w:tooltip="Закон Тюменской области от 28.06.2019 N 48 &quot;О внесении изменений в Закон Тюменской области &quot;О промышленной политике в Тюменской области&quot; (принят Тюменской областной Думой 20.06.2019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Тюменской области от 28.06.2019 N 48)</w:t>
      </w:r>
    </w:p>
    <w:p>
      <w:pPr>
        <w:pStyle w:val="0"/>
        <w:jc w:val="both"/>
      </w:pPr>
      <w:r>
        <w:rPr>
          <w:sz w:val="24"/>
        </w:rPr>
      </w:r>
    </w:p>
    <w:bookmarkStart w:id="138" w:name="P138"/>
    <w:bookmarkEnd w:id="138"/>
    <w:p>
      <w:pPr>
        <w:pStyle w:val="0"/>
        <w:ind w:firstLine="540"/>
        <w:jc w:val="both"/>
      </w:pPr>
      <w:r>
        <w:rPr>
          <w:sz w:val="24"/>
        </w:rPr>
        <w:t xml:space="preserve">1. Субъектам деятельности в сфере промышленности, соответствующим требованиям, указанным в </w:t>
      </w:r>
      <w:hyperlink w:history="0" w:anchor="P24" w:tooltip="Статья 1. Сфера действия настоящего Закона">
        <w:r>
          <w:rPr>
            <w:sz w:val="24"/>
            <w:color w:val="0000ff"/>
          </w:rPr>
          <w:t xml:space="preserve">статье 1</w:t>
        </w:r>
      </w:hyperlink>
      <w:r>
        <w:rPr>
          <w:sz w:val="24"/>
        </w:rPr>
        <w:t xml:space="preserve"> настоящего Закона, предоставляются субсидии на возмещение затрат на выполнение научно-исследовательских работ, опытно-конструкторских и технологических работ для реализации комплексных проектов по созданию высокотехнологичного производства.</w:t>
      </w:r>
    </w:p>
    <w:p>
      <w:pPr>
        <w:pStyle w:val="0"/>
        <w:jc w:val="both"/>
      </w:pPr>
      <w:r>
        <w:rPr>
          <w:sz w:val="24"/>
        </w:rPr>
        <w:t xml:space="preserve">(в ред. Законов Тюменской области от 26.04.2022 </w:t>
      </w:r>
      <w:hyperlink w:history="0" r:id="rId100" w:tooltip="Закон Тюменской области от 26.04.2022 N 12 &quot;О внесении изменений в Закон Тюменской области &quot;О промышленной политике в Тюменской области&quot; (принят Тюменской областной Думой 21.04.2022) {КонсультантПлюс}">
        <w:r>
          <w:rPr>
            <w:sz w:val="24"/>
            <w:color w:val="0000ff"/>
          </w:rPr>
          <w:t xml:space="preserve">N 12</w:t>
        </w:r>
      </w:hyperlink>
      <w:r>
        <w:rPr>
          <w:sz w:val="24"/>
        </w:rPr>
        <w:t xml:space="preserve">, от 26.09.2023 </w:t>
      </w:r>
      <w:hyperlink w:history="0" r:id="rId101" w:tooltip="Закон Тюменской области от 26.09.2023 N 61 &quot;О внесении изменений в некоторые Законы Тюменской области&quot; (принят Тюменской областной Думой 21.09.2023) {КонсультантПлюс}">
        <w:r>
          <w:rPr>
            <w:sz w:val="24"/>
            <w:color w:val="0000ff"/>
          </w:rPr>
          <w:t xml:space="preserve">N 61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2 - 4. Утратили силу. - </w:t>
      </w:r>
      <w:hyperlink w:history="0" r:id="rId102" w:tooltip="Закон Тюменской области от 26.09.2023 N 61 &quot;О внесении изменений в некоторые Законы Тюменской области&quot; (принят Тюменской областной Думой 21.09.2023)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Тюменской области от 26.09.2023 N 61.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</w:t>
      </w:r>
      <w:hyperlink w:history="0" r:id="rId103" w:tooltip="Постановление Правительства Тюменской области от 07.05.2007 N 105-п (ред. от 27.12.2024) &quot;Об утверждении порядков предоставления субсидий субъектам деятельности в сфере промышленности, управляющим компаниям индустриальных (промышленных) парков&quot; (вместе с &quot;Порядком отбора субъектов деятельности в сфере промышленности на получение поддержки в форме субсидии на выполнение научно-исследовательских работ, опытно-конструкторских и технологических работ для реализации комплексных проектов по созданию высокотехноло {КонсультантПлюс}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предоставления субсидии, указанной в </w:t>
      </w:r>
      <w:hyperlink w:history="0" w:anchor="P138" w:tooltip="1. Субъектам деятельности в сфере промышленности, соответствующим требованиям, указанным в статье 1 настоящего Закона, предоставляются субсидии на возмещение затрат на выполнение научно-исследовательских работ, опытно-конструкторских и технологических работ для реализации комплексных проектов по созданию высокотехнологичного производства.">
        <w:r>
          <w:rPr>
            <w:sz w:val="24"/>
            <w:color w:val="0000ff"/>
          </w:rPr>
          <w:t xml:space="preserve">части 1</w:t>
        </w:r>
      </w:hyperlink>
      <w:r>
        <w:rPr>
          <w:sz w:val="24"/>
        </w:rPr>
        <w:t xml:space="preserve"> настоящей статьи, а также иные положения о предоставлении данной субсидии, которые в соответствии с действующим федеральным законодательством обязательны к закреплению в нормативных правовых актах субъекта Российской Федерации, регулирующих предоставление субсидий, определяются нормативным правовым актом Правительства Тюменской области.</w:t>
      </w:r>
    </w:p>
    <w:p>
      <w:pPr>
        <w:pStyle w:val="0"/>
        <w:jc w:val="both"/>
      </w:pPr>
      <w:r>
        <w:rPr>
          <w:sz w:val="24"/>
        </w:rPr>
        <w:t xml:space="preserve">(часть 5 в ред. </w:t>
      </w:r>
      <w:hyperlink w:history="0" r:id="rId104" w:tooltip="Закон Тюменской области от 17.12.2019 N 105 &quot;О внесении изменений в Закон Тюменской области &quot;О промышленной политике в Тюменской области&quot; (принят Тюменской областной Думой 12.12.2019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Тюменской области от 17.12.2019 N 105)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5.2. Предоставление субсидий управляющим компаниям индустриальных (промышленных) парков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(введена </w:t>
      </w:r>
      <w:hyperlink w:history="0" r:id="rId105" w:tooltip="Закон Тюменской области от 28.06.2019 N 48 &quot;О внесении изменений в Закон Тюменской области &quot;О промышленной политике в Тюменской области&quot; (принят Тюменской областной Думой 20.06.2019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Тюменской области от 28.06.2019 N 48)</w:t>
      </w:r>
    </w:p>
    <w:p>
      <w:pPr>
        <w:pStyle w:val="0"/>
        <w:jc w:val="both"/>
      </w:pPr>
      <w:r>
        <w:rPr>
          <w:sz w:val="24"/>
        </w:rPr>
      </w:r>
    </w:p>
    <w:bookmarkStart w:id="148" w:name="P148"/>
    <w:bookmarkEnd w:id="148"/>
    <w:p>
      <w:pPr>
        <w:pStyle w:val="0"/>
        <w:ind w:firstLine="540"/>
        <w:jc w:val="both"/>
      </w:pPr>
      <w:r>
        <w:rPr>
          <w:sz w:val="24"/>
        </w:rPr>
        <w:t xml:space="preserve">1. Управляющим компаниям индустриальных (промышленных) парков предоставляются субсидии на финансовое обеспечение затрат на проектирование объектов инфраструктуры индустриальных (промышленных) парков (включая затраты на проведение государственной экспертизы проектной документации и результатов инженерных изысканий, проведение государственной экспертизы определения сметной стоимости строительства, реконструкции и капитального ремонта объектов капитального строительства), инфраструктурно-инженерное обустройство индустриальных (промышленных) парков, на возмещение затрат на проектирование объектов инфраструктуры индустриальных (промышленных) парков (включая затраты на проведение государственной экспертизы проектной документации и результатов инженерных изысканий, проведение государственной экспертизы определения сметной стоимости строительства, реконструкции и капитального ремонта объектов капитального строительства), инфраструктурно-инженерное обустройство индустриальных (промышленных) парков.</w:t>
      </w:r>
    </w:p>
    <w:p>
      <w:pPr>
        <w:pStyle w:val="0"/>
        <w:jc w:val="both"/>
      </w:pPr>
      <w:r>
        <w:rPr>
          <w:sz w:val="24"/>
        </w:rPr>
        <w:t xml:space="preserve">(в ред. Законов Тюменской области от 26.04.2022 </w:t>
      </w:r>
      <w:hyperlink w:history="0" r:id="rId106" w:tooltip="Закон Тюменской области от 26.04.2022 N 12 &quot;О внесении изменений в Закон Тюменской области &quot;О промышленной политике в Тюменской области&quot; (принят Тюменской областной Думой 21.04.2022) {КонсультантПлюс}">
        <w:r>
          <w:rPr>
            <w:sz w:val="24"/>
            <w:color w:val="0000ff"/>
          </w:rPr>
          <w:t xml:space="preserve">N 12</w:t>
        </w:r>
      </w:hyperlink>
      <w:r>
        <w:rPr>
          <w:sz w:val="24"/>
        </w:rPr>
        <w:t xml:space="preserve">, от 26.09.2023 </w:t>
      </w:r>
      <w:hyperlink w:history="0" r:id="rId107" w:tooltip="Закон Тюменской области от 26.09.2023 N 61 &quot;О внесении изменений в некоторые Законы Тюменской области&quot; (принят Тюменской областной Думой 21.09.2023) {КонсультантПлюс}">
        <w:r>
          <w:rPr>
            <w:sz w:val="24"/>
            <w:color w:val="0000ff"/>
          </w:rPr>
          <w:t xml:space="preserve">N 61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Инфраструктурно-инженерное обустройство индустриальных (промышленных) парков включает в себя строительство (реконструкцию, капитальный ремонт объектов капитального строительства) объектов инфраструктуры индустриальных (промышленных) парков, в том числе строительство (реконструкцию, капитальный ремонт объектов капитального строительства) объектов недвижимого имущества, железнодорожных путей, автомобильных дорог и проездов, и проведение работ по инженерной подготовке земельного участка, включая строительство (реконструкцию, капитальный ремонт объектов капитального строительства) сетей водоснабжения, водоотведения, электроснабжения, газоснабжения, теплоснабжения до границы и в пределах границ земельного участка и подключение (технологическое присоединение) к данным сетям.</w:t>
      </w:r>
    </w:p>
    <w:p>
      <w:pPr>
        <w:pStyle w:val="0"/>
        <w:jc w:val="both"/>
      </w:pPr>
      <w:r>
        <w:rPr>
          <w:sz w:val="24"/>
        </w:rPr>
        <w:t xml:space="preserve">(часть 2 в ред. </w:t>
      </w:r>
      <w:hyperlink w:history="0" r:id="rId108" w:tooltip="Закон Тюменской области от 26.04.2022 N 12 &quot;О внесении изменений в Закон Тюменской области &quot;О промышленной политике в Тюменской области&quot; (принят Тюменской областной Думой 21.04.2022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Тюменской области от 26.04.2022 N 12)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3 - 6. Утратили силу. - </w:t>
      </w:r>
      <w:hyperlink w:history="0" r:id="rId109" w:tooltip="Закон Тюменской области от 26.09.2023 N 61 &quot;О внесении изменений в некоторые Законы Тюменской области&quot; (принят Тюменской областной Думой 21.09.2023)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Тюменской области от 26.09.2023 N 61.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</w:t>
      </w:r>
      <w:hyperlink w:history="0" r:id="rId110" w:tooltip="Постановление Правительства Тюменской области от 07.05.2007 N 105-п (ред. от 27.12.2024) &quot;Об утверждении порядков предоставления субсидий субъектам деятельности в сфере промышленности, управляющим компаниям индустриальных (промышленных) парков&quot; (вместе с &quot;Порядком отбора субъектов деятельности в сфере промышленности на получение поддержки в форме субсидии на выполнение научно-исследовательских работ, опытно-конструкторских и технологических работ для реализации комплексных проектов по созданию высокотехноло {КонсультантПлюс}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предоставления субсидий, указанных в </w:t>
      </w:r>
      <w:hyperlink w:history="0" w:anchor="P148" w:tooltip="1. Управляющим компаниям индустриальных (промышленных) парков предоставляются субсидии на финансовое обеспечение затрат на проектирование объектов инфраструктуры индустриальных (промышленных) парков (включая затраты на проведение государственной экспертизы проектной документации и результатов инженерных изысканий, проведение государственной экспертизы определения сметной стоимости строительства, реконструкции и капитального ремонта объектов капитального строительства), инфраструктурно-инженерное обустрой...">
        <w:r>
          <w:rPr>
            <w:sz w:val="24"/>
            <w:color w:val="0000ff"/>
          </w:rPr>
          <w:t xml:space="preserve">части 1</w:t>
        </w:r>
      </w:hyperlink>
      <w:r>
        <w:rPr>
          <w:sz w:val="24"/>
        </w:rPr>
        <w:t xml:space="preserve"> настоящей статьи, а также иные положения о предоставлении данных субсидий, которые в соответствии с действующим федеральным законодательством обязательны к закреплению в нормативных правовых актах субъекта Российской Федерации, регулирующих предоставление субсидий, определяются нормативным правовым актом Правительства Тюменской области.</w:t>
      </w:r>
    </w:p>
    <w:p>
      <w:pPr>
        <w:pStyle w:val="0"/>
        <w:jc w:val="both"/>
      </w:pPr>
      <w:r>
        <w:rPr>
          <w:sz w:val="24"/>
        </w:rPr>
        <w:t xml:space="preserve">(часть 7 в ред. </w:t>
      </w:r>
      <w:hyperlink w:history="0" r:id="rId111" w:tooltip="Закон Тюменской области от 17.12.2019 N 105 &quot;О внесении изменений в Закон Тюменской области &quot;О промышленной политике в Тюменской области&quot; (принят Тюменской областной Думой 12.12.2019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Тюменской области от 17.12.2019 N 105)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6. Контроль за использованием бюджетных средств, предоставленных субъектам деятельности в сфере промышленности и организациям, осуществляющим развитие промышленной инфраструктуры (управляющим компаниям индустриальных (промышленных) парков), в качестве государственной поддержки</w:t>
      </w:r>
    </w:p>
    <w:p>
      <w:pPr>
        <w:pStyle w:val="0"/>
        <w:jc w:val="both"/>
      </w:pPr>
      <w:r>
        <w:rPr>
          <w:sz w:val="24"/>
        </w:rPr>
        <w:t xml:space="preserve">(в ред. Законов Тюменской области от 07.05.2015 </w:t>
      </w:r>
      <w:hyperlink w:history="0" r:id="rId112" w:tooltip="Закон Тюменской области от 07.05.2015 N 43 &quot;О внесении изменений в Закон Тюменской области &quot;О поддержке отдельных видов промышленной деятельности в Тюменской области&quot; (принят Тюменской областной Думой 23.04.2015) {КонсультантПлюс}">
        <w:r>
          <w:rPr>
            <w:sz w:val="24"/>
            <w:color w:val="0000ff"/>
          </w:rPr>
          <w:t xml:space="preserve">N 43</w:t>
        </w:r>
      </w:hyperlink>
      <w:r>
        <w:rPr>
          <w:sz w:val="24"/>
        </w:rPr>
        <w:t xml:space="preserve">, от 28.06.2019 </w:t>
      </w:r>
      <w:hyperlink w:history="0" r:id="rId113" w:tooltip="Закон Тюменской области от 28.06.2019 N 48 &quot;О внесении изменений в Закон Тюменской области &quot;О промышленной политике в Тюменской области&quot; (принят Тюменской областной Думой 20.06.2019) {КонсультантПлюс}">
        <w:r>
          <w:rPr>
            <w:sz w:val="24"/>
            <w:color w:val="0000ff"/>
          </w:rPr>
          <w:t xml:space="preserve">N 48</w:t>
        </w:r>
      </w:hyperlink>
      <w:r>
        <w:rPr>
          <w:sz w:val="24"/>
        </w:rPr>
        <w:t xml:space="preserve">, от 26.04.2022 </w:t>
      </w:r>
      <w:hyperlink w:history="0" r:id="rId114" w:tooltip="Закон Тюменской области от 26.04.2022 N 12 &quot;О внесении изменений в Закон Тюменской области &quot;О промышленной политике в Тюменской области&quot; (принят Тюменской областной Думой 21.04.2022) {КонсультантПлюс}">
        <w:r>
          <w:rPr>
            <w:sz w:val="24"/>
            <w:color w:val="0000ff"/>
          </w:rPr>
          <w:t xml:space="preserve">N 12</w:t>
        </w:r>
      </w:hyperlink>
      <w:r>
        <w:rPr>
          <w:sz w:val="24"/>
        </w:rPr>
        <w:t xml:space="preserve">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Контроль за использованием бюджетных средств, предоставленных субъектам деятельности в сфере промышленности и организациям, осуществляющим развитие промышленной инфраструктуры (управляющим компаниям индустриальных (промышленных) парков), в качестве государственной поддержки, осуществляется соответствующими исполнительными органами государственной власти Тюменской области и иными специально уполномоченными органами в соответствии с действующим законодательством.</w:t>
      </w:r>
    </w:p>
    <w:p>
      <w:pPr>
        <w:pStyle w:val="0"/>
        <w:jc w:val="both"/>
      </w:pPr>
      <w:r>
        <w:rPr>
          <w:sz w:val="24"/>
        </w:rPr>
        <w:t xml:space="preserve">(в ред. Законов Тюменской области от 06.10.2005 </w:t>
      </w:r>
      <w:hyperlink w:history="0" r:id="rId115" w:tooltip="Закон Тюменской области от 06.10.2005 N 410 (ред. от 20.03.2019) &quot;О внесении изменений в некоторые Законы Тюменской области&quot; (принят Тюменской областной Думой 22.09.2005) {КонсультантПлюс}">
        <w:r>
          <w:rPr>
            <w:sz w:val="24"/>
            <w:color w:val="0000ff"/>
          </w:rPr>
          <w:t xml:space="preserve">N 410</w:t>
        </w:r>
      </w:hyperlink>
      <w:r>
        <w:rPr>
          <w:sz w:val="24"/>
        </w:rPr>
        <w:t xml:space="preserve">, от 07.05.2015 </w:t>
      </w:r>
      <w:hyperlink w:history="0" r:id="rId116" w:tooltip="Закон Тюменской области от 07.05.2015 N 43 &quot;О внесении изменений в Закон Тюменской области &quot;О поддержке отдельных видов промышленной деятельности в Тюменской области&quot; (принят Тюменской областной Думой 23.04.2015) {КонсультантПлюс}">
        <w:r>
          <w:rPr>
            <w:sz w:val="24"/>
            <w:color w:val="0000ff"/>
          </w:rPr>
          <w:t xml:space="preserve">N 43</w:t>
        </w:r>
      </w:hyperlink>
      <w:r>
        <w:rPr>
          <w:sz w:val="24"/>
        </w:rPr>
        <w:t xml:space="preserve">, от 28.06.2019 </w:t>
      </w:r>
      <w:hyperlink w:history="0" r:id="rId117" w:tooltip="Закон Тюменской области от 28.06.2019 N 48 &quot;О внесении изменений в Закон Тюменской области &quot;О промышленной политике в Тюменской области&quot; (принят Тюменской областной Думой 20.06.2019) {КонсультантПлюс}">
        <w:r>
          <w:rPr>
            <w:sz w:val="24"/>
            <w:color w:val="0000ff"/>
          </w:rPr>
          <w:t xml:space="preserve">N 48</w:t>
        </w:r>
      </w:hyperlink>
      <w:r>
        <w:rPr>
          <w:sz w:val="24"/>
        </w:rPr>
        <w:t xml:space="preserve">, от 26.04.2022 </w:t>
      </w:r>
      <w:hyperlink w:history="0" r:id="rId118" w:tooltip="Закон Тюменской области от 26.04.2022 N 12 &quot;О внесении изменений в Закон Тюменской области &quot;О промышленной политике в Тюменской области&quot; (принят Тюменской областной Думой 21.04.2022) {КонсультантПлюс}">
        <w:r>
          <w:rPr>
            <w:sz w:val="24"/>
            <w:color w:val="0000ff"/>
          </w:rPr>
          <w:t xml:space="preserve">N 12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Субъекты деятельности в сфере промышленности и организации, осуществляющие развитие промышленной инфраструктуры (управляющие компании индустриальных (промышленных) парков), представляют в соответствующие исполнительные органы государственной власти Тюменской области отчетность об использовании средств, предоставленных им в качестве государственной поддержки, в соответствии с требованиями действующего законодательства и заключенными договорами (соглашениями).</w:t>
      </w:r>
    </w:p>
    <w:p>
      <w:pPr>
        <w:pStyle w:val="0"/>
        <w:jc w:val="both"/>
      </w:pPr>
      <w:r>
        <w:rPr>
          <w:sz w:val="24"/>
        </w:rPr>
        <w:t xml:space="preserve">(в ред. Законов Тюменской области от 28.06.2019 </w:t>
      </w:r>
      <w:hyperlink w:history="0" r:id="rId119" w:tooltip="Закон Тюменской области от 28.06.2019 N 48 &quot;О внесении изменений в Закон Тюменской области &quot;О промышленной политике в Тюменской области&quot; (принят Тюменской областной Думой 20.06.2019) {КонсультантПлюс}">
        <w:r>
          <w:rPr>
            <w:sz w:val="24"/>
            <w:color w:val="0000ff"/>
          </w:rPr>
          <w:t xml:space="preserve">N 48</w:t>
        </w:r>
      </w:hyperlink>
      <w:r>
        <w:rPr>
          <w:sz w:val="24"/>
        </w:rPr>
        <w:t xml:space="preserve">, от 26.04.2022 </w:t>
      </w:r>
      <w:hyperlink w:history="0" r:id="rId120" w:tooltip="Закон Тюменской области от 26.04.2022 N 12 &quot;О внесении изменений в Закон Тюменской области &quot;О промышленной политике в Тюменской области&quot; (принят Тюменской областной Думой 21.04.2022) {КонсультантПлюс}">
        <w:r>
          <w:rPr>
            <w:sz w:val="24"/>
            <w:color w:val="0000ff"/>
          </w:rPr>
          <w:t xml:space="preserve">N 12</w:t>
        </w:r>
      </w:hyperlink>
      <w:r>
        <w:rPr>
          <w:sz w:val="24"/>
        </w:rPr>
        <w:t xml:space="preserve">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7. Прекращение поддержки субъектов деятельности в сфере промышленности, организаций, осуществляющих развитие промышленной инфраструктуры (управляющих компаний индустриальных (промышленных) парков)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(в ред. </w:t>
      </w:r>
      <w:hyperlink w:history="0" r:id="rId121" w:tooltip="Закон Тюменской области от 26.09.2023 N 61 &quot;О внесении изменений в некоторые Законы Тюменской области&quot; (принят Тюменской областной Думой 21.09.2023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Тюменской области от 26.09.2023 N 61)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Порядок принятия решения о прекращении поддержки субъектов деятельности в сфере промышленности, организаций, осуществляющих развитие промышленной инфраструктуры (управляющих компаний индустриальных (промышленных) парков), и порядок прекращения поддержки субъектов деятельности в сфере промышленности, организаций, осуществляющих развитие промышленной инфраструктуры (управляющих компаний индустриальных (промышленных) парков), устанавливаются Правительством Тюменской области.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8. Вступление в силу настоящего Закона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Настоящий Закон вступает в силу с момента его официального опубликования.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Со дня вступления в силу настоящего Закона признать утратившими силу: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</w:t>
      </w:r>
      <w:hyperlink w:history="0" r:id="rId122" w:tooltip="Закон Тюменской области от 01.03.2002 N 7 (ред. от 07.10.2004) &quot;О региональной государственной промышленной политике в Тюменской области&quot; (принят Тюменской областной Думой 14.02.2002) ------------ Утратил силу или отменен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Тюменской области от 01.03.2002 N 7 "О региональной государственной промышленной политике в Тюменской области";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</w:t>
      </w:r>
      <w:hyperlink w:history="0" r:id="rId123" w:tooltip="Закон Тюменской области от 03.05.2002 N 19 &quot;О внесении изменения и дополнения в Закон Тюменской области &quot;О региональной государственной промышленной политике в Тюменской области&quot; (принят Тюменской областной Думой 18.04.2002) ------------ Утратил силу или отменен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Тюменской области от 03.05.2002 N 19 "О внесении изменения и дополнения в Закон Тюменской области "О региональной государственной промышленной политике в Тюменской области";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</w:t>
      </w:r>
      <w:hyperlink w:history="0" r:id="rId124" w:tooltip="Закон Тюменской области от 08.07.2003 N 149 &quot;О внесении изменения в Закон Тюменской области &quot;О региональной государственной промышленной политике в Тюменской области&quot; (принят Тюменской областной Думой 24.06.2003) ------------ Утратил силу или отменен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Тюменской области от 08.07.2003 N 149 "О внесении изменения в Закон Тюменской области "О региональной государственной промышленной политике в Тюменской области";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</w:t>
      </w:r>
      <w:hyperlink w:history="0" r:id="rId125" w:tooltip="Закон Тюменской области от 07.10.2004 N 260 &quot;О внесении изменения в Закон Тюменской области &quot;О региональной государственной промышленной политике в Тюменской области&quot; (принят Тюменской областной Думой 23.09.2004) ------------ Утратил силу или отменен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Тюменской области от 07.10.2004 N 260 "О внесении изменения в Закон Тюменской области "О региональной государственной промышленной политике в Тюменской области";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</w:t>
      </w:r>
      <w:hyperlink w:history="0" r:id="rId126" w:tooltip="Закон Тюменской области от 11.03.2004 N 211 &quot;О внесении изменений в некоторые законы Тюменской области&quot; (принят Тюменской областной Думой 03.03.2004) ------------ Недействующая редакция {КонсультантПлюс}">
        <w:r>
          <w:rPr>
            <w:sz w:val="24"/>
            <w:color w:val="0000ff"/>
          </w:rPr>
          <w:t xml:space="preserve">статью 7</w:t>
        </w:r>
      </w:hyperlink>
      <w:r>
        <w:rPr>
          <w:sz w:val="24"/>
        </w:rPr>
        <w:t xml:space="preserve"> Закона Тюменской области от 11.03.2004 N 211 "О внесении изменений в некоторые законы Тюменской области".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Губернатор области</w:t>
      </w:r>
    </w:p>
    <w:p>
      <w:pPr>
        <w:pStyle w:val="0"/>
        <w:jc w:val="right"/>
      </w:pPr>
      <w:r>
        <w:rPr>
          <w:sz w:val="24"/>
        </w:rPr>
        <w:t xml:space="preserve">С.С.СОБЯНИН</w:t>
      </w:r>
    </w:p>
    <w:p>
      <w:pPr>
        <w:pStyle w:val="0"/>
      </w:pPr>
      <w:r>
        <w:rPr>
          <w:sz w:val="24"/>
        </w:rPr>
        <w:t xml:space="preserve">г. Тюмень</w:t>
      </w:r>
    </w:p>
    <w:p>
      <w:pPr>
        <w:pStyle w:val="0"/>
        <w:spacing w:before="240" w:lineRule="auto"/>
      </w:pPr>
      <w:r>
        <w:rPr>
          <w:sz w:val="24"/>
        </w:rPr>
        <w:t xml:space="preserve">28 декабря 2004 года</w:t>
      </w:r>
    </w:p>
    <w:p>
      <w:pPr>
        <w:pStyle w:val="0"/>
        <w:spacing w:before="240" w:lineRule="auto"/>
      </w:pPr>
      <w:r>
        <w:rPr>
          <w:sz w:val="24"/>
        </w:rPr>
        <w:t xml:space="preserve">N 295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Тюменской области от 28.12.2004 N 295</w:t>
            <w:br/>
            <w:t>(ред. от 25.02.2025)</w:t>
            <w:br/>
            <w:t>"О промышленной политике в Тюменской области"</w:t>
            <w:br/>
            <w:t>(принят Т...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16.09.2025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026&amp;n=139839&amp;date=16.09.2025&amp;dst=100216&amp;field=134" TargetMode = "External"/><Relationship Id="rId9" Type="http://schemas.openxmlformats.org/officeDocument/2006/relationships/hyperlink" Target="https://login.consultant.ru/link/?req=doc&amp;base=RLAW026&amp;n=30125&amp;date=16.09.2025&amp;dst=100008&amp;field=134" TargetMode = "External"/><Relationship Id="rId10" Type="http://schemas.openxmlformats.org/officeDocument/2006/relationships/hyperlink" Target="https://login.consultant.ru/link/?req=doc&amp;base=RLAW026&amp;n=51638&amp;date=16.09.2025&amp;dst=100008&amp;field=134" TargetMode = "External"/><Relationship Id="rId11" Type="http://schemas.openxmlformats.org/officeDocument/2006/relationships/hyperlink" Target="https://login.consultant.ru/link/?req=doc&amp;base=RLAW026&amp;n=65151&amp;date=16.09.2025&amp;dst=100008&amp;field=134" TargetMode = "External"/><Relationship Id="rId12" Type="http://schemas.openxmlformats.org/officeDocument/2006/relationships/hyperlink" Target="https://login.consultant.ru/link/?req=doc&amp;base=RLAW026&amp;n=79561&amp;date=16.09.2025&amp;dst=100008&amp;field=134" TargetMode = "External"/><Relationship Id="rId13" Type="http://schemas.openxmlformats.org/officeDocument/2006/relationships/hyperlink" Target="https://login.consultant.ru/link/?req=doc&amp;base=RLAW026&amp;n=91612&amp;date=16.09.2025&amp;dst=100008&amp;field=134" TargetMode = "External"/><Relationship Id="rId14" Type="http://schemas.openxmlformats.org/officeDocument/2006/relationships/hyperlink" Target="https://login.consultant.ru/link/?req=doc&amp;base=RLAW026&amp;n=93802&amp;date=16.09.2025&amp;dst=100008&amp;field=134" TargetMode = "External"/><Relationship Id="rId15" Type="http://schemas.openxmlformats.org/officeDocument/2006/relationships/hyperlink" Target="https://login.consultant.ru/link/?req=doc&amp;base=RLAW026&amp;n=99692&amp;date=16.09.2025&amp;dst=100008&amp;field=134" TargetMode = "External"/><Relationship Id="rId16" Type="http://schemas.openxmlformats.org/officeDocument/2006/relationships/hyperlink" Target="https://login.consultant.ru/link/?req=doc&amp;base=RLAW026&amp;n=133406&amp;date=16.09.2025&amp;dst=100008&amp;field=134" TargetMode = "External"/><Relationship Id="rId17" Type="http://schemas.openxmlformats.org/officeDocument/2006/relationships/hyperlink" Target="https://login.consultant.ru/link/?req=doc&amp;base=RLAW026&amp;n=142893&amp;date=16.09.2025&amp;dst=100008&amp;field=134" TargetMode = "External"/><Relationship Id="rId18" Type="http://schemas.openxmlformats.org/officeDocument/2006/relationships/hyperlink" Target="https://login.consultant.ru/link/?req=doc&amp;base=RLAW026&amp;n=147753&amp;date=16.09.2025&amp;dst=100008&amp;field=134" TargetMode = "External"/><Relationship Id="rId19" Type="http://schemas.openxmlformats.org/officeDocument/2006/relationships/hyperlink" Target="https://login.consultant.ru/link/?req=doc&amp;base=RLAW026&amp;n=147759&amp;date=16.09.2025&amp;dst=100008&amp;field=134" TargetMode = "External"/><Relationship Id="rId20" Type="http://schemas.openxmlformats.org/officeDocument/2006/relationships/hyperlink" Target="https://login.consultant.ru/link/?req=doc&amp;base=RLAW026&amp;n=149447&amp;date=16.09.2025&amp;dst=100008&amp;field=134" TargetMode = "External"/><Relationship Id="rId21" Type="http://schemas.openxmlformats.org/officeDocument/2006/relationships/hyperlink" Target="https://login.consultant.ru/link/?req=doc&amp;base=RLAW026&amp;n=164240&amp;date=16.09.2025&amp;dst=100008&amp;field=134" TargetMode = "External"/><Relationship Id="rId22" Type="http://schemas.openxmlformats.org/officeDocument/2006/relationships/hyperlink" Target="https://login.consultant.ru/link/?req=doc&amp;base=RLAW026&amp;n=183779&amp;date=16.09.2025&amp;dst=100008&amp;field=134" TargetMode = "External"/><Relationship Id="rId23" Type="http://schemas.openxmlformats.org/officeDocument/2006/relationships/hyperlink" Target="https://login.consultant.ru/link/?req=doc&amp;base=RLAW026&amp;n=205220&amp;date=16.09.2025&amp;dst=100008&amp;field=134" TargetMode = "External"/><Relationship Id="rId24" Type="http://schemas.openxmlformats.org/officeDocument/2006/relationships/hyperlink" Target="https://login.consultant.ru/link/?req=doc&amp;base=RLAW026&amp;n=205213&amp;date=16.09.2025&amp;dst=100008&amp;field=134" TargetMode = "External"/><Relationship Id="rId25" Type="http://schemas.openxmlformats.org/officeDocument/2006/relationships/hyperlink" Target="https://login.consultant.ru/link/?req=doc&amp;base=RLAW026&amp;n=225895&amp;date=16.09.2025&amp;dst=100008&amp;field=134" TargetMode = "External"/><Relationship Id="rId26" Type="http://schemas.openxmlformats.org/officeDocument/2006/relationships/hyperlink" Target="https://login.consultant.ru/link/?req=doc&amp;base=RLAW026&amp;n=93802&amp;date=16.09.2025&amp;dst=100011&amp;field=134" TargetMode = "External"/><Relationship Id="rId27" Type="http://schemas.openxmlformats.org/officeDocument/2006/relationships/hyperlink" Target="https://login.consultant.ru/link/?req=doc&amp;base=RLAW026&amp;n=93802&amp;date=16.09.2025&amp;dst=100014&amp;field=134" TargetMode = "External"/><Relationship Id="rId28" Type="http://schemas.openxmlformats.org/officeDocument/2006/relationships/hyperlink" Target="https://login.consultant.ru/link/?req=doc&amp;base=RLAW026&amp;n=65151&amp;date=16.09.2025&amp;dst=100009&amp;field=134" TargetMode = "External"/><Relationship Id="rId29" Type="http://schemas.openxmlformats.org/officeDocument/2006/relationships/hyperlink" Target="https://login.consultant.ru/link/?req=doc&amp;base=RLAW026&amp;n=79561&amp;date=16.09.2025&amp;dst=100011&amp;field=134" TargetMode = "External"/><Relationship Id="rId30" Type="http://schemas.openxmlformats.org/officeDocument/2006/relationships/hyperlink" Target="https://login.consultant.ru/link/?req=doc&amp;base=RLAW026&amp;n=91612&amp;date=16.09.2025&amp;dst=100009&amp;field=134" TargetMode = "External"/><Relationship Id="rId31" Type="http://schemas.openxmlformats.org/officeDocument/2006/relationships/hyperlink" Target="https://login.consultant.ru/link/?req=doc&amp;base=RLAW026&amp;n=93802&amp;date=16.09.2025&amp;dst=100015&amp;field=134" TargetMode = "External"/><Relationship Id="rId32" Type="http://schemas.openxmlformats.org/officeDocument/2006/relationships/hyperlink" Target="https://login.consultant.ru/link/?req=doc&amp;base=RLAW026&amp;n=99692&amp;date=16.09.2025&amp;dst=100008&amp;field=134" TargetMode = "External"/><Relationship Id="rId33" Type="http://schemas.openxmlformats.org/officeDocument/2006/relationships/hyperlink" Target="https://login.consultant.ru/link/?req=doc&amp;base=RLAW026&amp;n=142893&amp;date=16.09.2025&amp;dst=100009&amp;field=134" TargetMode = "External"/><Relationship Id="rId34" Type="http://schemas.openxmlformats.org/officeDocument/2006/relationships/hyperlink" Target="https://login.consultant.ru/link/?req=doc&amp;base=RLAW026&amp;n=93802&amp;date=16.09.2025&amp;dst=100016&amp;field=134" TargetMode = "External"/><Relationship Id="rId35" Type="http://schemas.openxmlformats.org/officeDocument/2006/relationships/hyperlink" Target="https://login.consultant.ru/link/?req=doc&amp;base=RLAW026&amp;n=142893&amp;date=16.09.2025&amp;dst=100011&amp;field=134" TargetMode = "External"/><Relationship Id="rId36" Type="http://schemas.openxmlformats.org/officeDocument/2006/relationships/hyperlink" Target="https://login.consultant.ru/link/?req=doc&amp;base=RLAW026&amp;n=142893&amp;date=16.09.2025&amp;dst=100012&amp;field=134" TargetMode = "External"/><Relationship Id="rId37" Type="http://schemas.openxmlformats.org/officeDocument/2006/relationships/hyperlink" Target="https://login.consultant.ru/link/?req=doc&amp;base=RLAW026&amp;n=183779&amp;date=16.09.2025&amp;dst=100010&amp;field=134" TargetMode = "External"/><Relationship Id="rId38" Type="http://schemas.openxmlformats.org/officeDocument/2006/relationships/hyperlink" Target="https://login.consultant.ru/link/?req=doc&amp;base=RLAW026&amp;n=183779&amp;date=16.09.2025&amp;dst=100011&amp;field=134" TargetMode = "External"/><Relationship Id="rId39" Type="http://schemas.openxmlformats.org/officeDocument/2006/relationships/hyperlink" Target="https://login.consultant.ru/link/?req=doc&amp;base=RLAW026&amp;n=142893&amp;date=16.09.2025&amp;dst=100016&amp;field=134" TargetMode = "External"/><Relationship Id="rId40" Type="http://schemas.openxmlformats.org/officeDocument/2006/relationships/hyperlink" Target="https://login.consultant.ru/link/?req=doc&amp;base=RLAW026&amp;n=183779&amp;date=16.09.2025&amp;dst=100013&amp;field=134" TargetMode = "External"/><Relationship Id="rId41" Type="http://schemas.openxmlformats.org/officeDocument/2006/relationships/hyperlink" Target="https://login.consultant.ru/link/?req=doc&amp;base=RLAW026&amp;n=79561&amp;date=16.09.2025&amp;dst=100012&amp;field=134" TargetMode = "External"/><Relationship Id="rId42" Type="http://schemas.openxmlformats.org/officeDocument/2006/relationships/hyperlink" Target="https://login.consultant.ru/link/?req=doc&amp;base=RLAW026&amp;n=93802&amp;date=16.09.2025&amp;dst=100021&amp;field=134" TargetMode = "External"/><Relationship Id="rId43" Type="http://schemas.openxmlformats.org/officeDocument/2006/relationships/hyperlink" Target="https://login.consultant.ru/link/?req=doc&amp;base=RLAW026&amp;n=142893&amp;date=16.09.2025&amp;dst=100017&amp;field=134" TargetMode = "External"/><Relationship Id="rId44" Type="http://schemas.openxmlformats.org/officeDocument/2006/relationships/hyperlink" Target="https://login.consultant.ru/link/?req=doc&amp;base=RLAW026&amp;n=183779&amp;date=16.09.2025&amp;dst=100014&amp;field=134" TargetMode = "External"/><Relationship Id="rId45" Type="http://schemas.openxmlformats.org/officeDocument/2006/relationships/hyperlink" Target="https://login.consultant.ru/link/?req=doc&amp;base=RLAW026&amp;n=93802&amp;date=16.09.2025&amp;dst=100022&amp;field=134" TargetMode = "External"/><Relationship Id="rId46" Type="http://schemas.openxmlformats.org/officeDocument/2006/relationships/hyperlink" Target="https://login.consultant.ru/link/?req=doc&amp;base=RLAW026&amp;n=133406&amp;date=16.09.2025&amp;dst=100008&amp;field=134" TargetMode = "External"/><Relationship Id="rId47" Type="http://schemas.openxmlformats.org/officeDocument/2006/relationships/hyperlink" Target="https://login.consultant.ru/link/?req=doc&amp;base=RLAW026&amp;n=205220&amp;date=16.09.2025&amp;dst=100008&amp;field=134" TargetMode = "External"/><Relationship Id="rId48" Type="http://schemas.openxmlformats.org/officeDocument/2006/relationships/hyperlink" Target="https://login.consultant.ru/link/?req=doc&amp;base=RLAW026&amp;n=93802&amp;date=16.09.2025&amp;dst=100036&amp;field=134" TargetMode = "External"/><Relationship Id="rId49" Type="http://schemas.openxmlformats.org/officeDocument/2006/relationships/hyperlink" Target="https://login.consultant.ru/link/?req=doc&amp;base=LAW&amp;n=505888&amp;date=16.09.2025&amp;dst=100082&amp;field=134" TargetMode = "External"/><Relationship Id="rId50" Type="http://schemas.openxmlformats.org/officeDocument/2006/relationships/hyperlink" Target="https://login.consultant.ru/link/?req=doc&amp;base=RLAW026&amp;n=93802&amp;date=16.09.2025&amp;dst=100038&amp;field=134" TargetMode = "External"/><Relationship Id="rId51" Type="http://schemas.openxmlformats.org/officeDocument/2006/relationships/hyperlink" Target="https://login.consultant.ru/link/?req=doc&amp;base=RLAW026&amp;n=142893&amp;date=16.09.2025&amp;dst=100020&amp;field=134" TargetMode = "External"/><Relationship Id="rId52" Type="http://schemas.openxmlformats.org/officeDocument/2006/relationships/hyperlink" Target="https://login.consultant.ru/link/?req=doc&amp;base=RLAW026&amp;n=93802&amp;date=16.09.2025&amp;dst=100040&amp;field=134" TargetMode = "External"/><Relationship Id="rId53" Type="http://schemas.openxmlformats.org/officeDocument/2006/relationships/hyperlink" Target="https://login.consultant.ru/link/?req=doc&amp;base=RLAW026&amp;n=51638&amp;date=16.09.2025&amp;dst=100012&amp;field=134" TargetMode = "External"/><Relationship Id="rId54" Type="http://schemas.openxmlformats.org/officeDocument/2006/relationships/hyperlink" Target="https://login.consultant.ru/link/?req=doc&amp;base=RLAW026&amp;n=93802&amp;date=16.09.2025&amp;dst=100042&amp;field=134" TargetMode = "External"/><Relationship Id="rId55" Type="http://schemas.openxmlformats.org/officeDocument/2006/relationships/hyperlink" Target="https://login.consultant.ru/link/?req=doc&amp;base=RLAW026&amp;n=142893&amp;date=16.09.2025&amp;dst=100022&amp;field=134" TargetMode = "External"/><Relationship Id="rId56" Type="http://schemas.openxmlformats.org/officeDocument/2006/relationships/hyperlink" Target="https://login.consultant.ru/link/?req=doc&amp;base=RLAW026&amp;n=142893&amp;date=16.09.2025&amp;dst=100023&amp;field=134" TargetMode = "External"/><Relationship Id="rId57" Type="http://schemas.openxmlformats.org/officeDocument/2006/relationships/hyperlink" Target="https://login.consultant.ru/link/?req=doc&amp;base=RLAW026&amp;n=142893&amp;date=16.09.2025&amp;dst=100024&amp;field=134" TargetMode = "External"/><Relationship Id="rId58" Type="http://schemas.openxmlformats.org/officeDocument/2006/relationships/hyperlink" Target="https://login.consultant.ru/link/?req=doc&amp;base=RLAW026&amp;n=142893&amp;date=16.09.2025&amp;dst=100025&amp;field=134" TargetMode = "External"/><Relationship Id="rId59" Type="http://schemas.openxmlformats.org/officeDocument/2006/relationships/hyperlink" Target="https://login.consultant.ru/link/?req=doc&amp;base=RLAW026&amp;n=30125&amp;date=16.09.2025&amp;dst=100011&amp;field=134" TargetMode = "External"/><Relationship Id="rId60" Type="http://schemas.openxmlformats.org/officeDocument/2006/relationships/hyperlink" Target="https://login.consultant.ru/link/?req=doc&amp;base=RLAW026&amp;n=51638&amp;date=16.09.2025&amp;dst=100012&amp;field=134" TargetMode = "External"/><Relationship Id="rId61" Type="http://schemas.openxmlformats.org/officeDocument/2006/relationships/hyperlink" Target="https://login.consultant.ru/link/?req=doc&amp;base=RLAW026&amp;n=91612&amp;date=16.09.2025&amp;dst=100015&amp;field=134" TargetMode = "External"/><Relationship Id="rId62" Type="http://schemas.openxmlformats.org/officeDocument/2006/relationships/hyperlink" Target="https://login.consultant.ru/link/?req=doc&amp;base=RLAW026&amp;n=93802&amp;date=16.09.2025&amp;dst=100043&amp;field=134" TargetMode = "External"/><Relationship Id="rId63" Type="http://schemas.openxmlformats.org/officeDocument/2006/relationships/hyperlink" Target="https://login.consultant.ru/link/?req=doc&amp;base=RLAW026&amp;n=51638&amp;date=16.09.2025&amp;dst=100013&amp;field=134" TargetMode = "External"/><Relationship Id="rId64" Type="http://schemas.openxmlformats.org/officeDocument/2006/relationships/hyperlink" Target="https://login.consultant.ru/link/?req=doc&amp;base=RLAW026&amp;n=93802&amp;date=16.09.2025&amp;dst=100045&amp;field=134" TargetMode = "External"/><Relationship Id="rId65" Type="http://schemas.openxmlformats.org/officeDocument/2006/relationships/hyperlink" Target="https://login.consultant.ru/link/?req=doc&amp;base=RLAW026&amp;n=147759&amp;date=16.09.2025&amp;dst=100009&amp;field=134" TargetMode = "External"/><Relationship Id="rId66" Type="http://schemas.openxmlformats.org/officeDocument/2006/relationships/hyperlink" Target="https://login.consultant.ru/link/?req=doc&amp;base=RLAW026&amp;n=93802&amp;date=16.09.2025&amp;dst=100046&amp;field=134" TargetMode = "External"/><Relationship Id="rId67" Type="http://schemas.openxmlformats.org/officeDocument/2006/relationships/hyperlink" Target="https://login.consultant.ru/link/?req=doc&amp;base=RLAW026&amp;n=51638&amp;date=16.09.2025&amp;dst=100012&amp;field=134" TargetMode = "External"/><Relationship Id="rId68" Type="http://schemas.openxmlformats.org/officeDocument/2006/relationships/hyperlink" Target="https://login.consultant.ru/link/?req=doc&amp;base=RLAW026&amp;n=93802&amp;date=16.09.2025&amp;dst=100047&amp;field=134" TargetMode = "External"/><Relationship Id="rId69" Type="http://schemas.openxmlformats.org/officeDocument/2006/relationships/hyperlink" Target="https://login.consultant.ru/link/?req=doc&amp;base=RLAW026&amp;n=93802&amp;date=16.09.2025&amp;dst=100049&amp;field=134" TargetMode = "External"/><Relationship Id="rId70" Type="http://schemas.openxmlformats.org/officeDocument/2006/relationships/hyperlink" Target="https://login.consultant.ru/link/?req=doc&amp;base=RLAW026&amp;n=142893&amp;date=16.09.2025&amp;dst=100027&amp;field=134" TargetMode = "External"/><Relationship Id="rId71" Type="http://schemas.openxmlformats.org/officeDocument/2006/relationships/hyperlink" Target="https://login.consultant.ru/link/?req=doc&amp;base=RLAW026&amp;n=142893&amp;date=16.09.2025&amp;dst=100029&amp;field=134" TargetMode = "External"/><Relationship Id="rId72" Type="http://schemas.openxmlformats.org/officeDocument/2006/relationships/hyperlink" Target="https://login.consultant.ru/link/?req=doc&amp;base=RLAW026&amp;n=139839&amp;date=16.09.2025&amp;dst=100220&amp;field=134" TargetMode = "External"/><Relationship Id="rId73" Type="http://schemas.openxmlformats.org/officeDocument/2006/relationships/hyperlink" Target="https://login.consultant.ru/link/?req=doc&amp;base=RLAW026&amp;n=51638&amp;date=16.09.2025&amp;dst=100018&amp;field=134" TargetMode = "External"/><Relationship Id="rId74" Type="http://schemas.openxmlformats.org/officeDocument/2006/relationships/hyperlink" Target="https://login.consultant.ru/link/?req=doc&amp;base=RLAW026&amp;n=93802&amp;date=16.09.2025&amp;dst=100051&amp;field=134" TargetMode = "External"/><Relationship Id="rId75" Type="http://schemas.openxmlformats.org/officeDocument/2006/relationships/hyperlink" Target="https://login.consultant.ru/link/?req=doc&amp;base=RLAW026&amp;n=142893&amp;date=16.09.2025&amp;dst=100031&amp;field=134" TargetMode = "External"/><Relationship Id="rId76" Type="http://schemas.openxmlformats.org/officeDocument/2006/relationships/hyperlink" Target="https://login.consultant.ru/link/?req=doc&amp;base=RLAW026&amp;n=164240&amp;date=16.09.2025&amp;dst=100009&amp;field=134" TargetMode = "External"/><Relationship Id="rId77" Type="http://schemas.openxmlformats.org/officeDocument/2006/relationships/hyperlink" Target="https://login.consultant.ru/link/?req=doc&amp;base=RLAW026&amp;n=139839&amp;date=16.09.2025&amp;dst=100221&amp;field=134" TargetMode = "External"/><Relationship Id="rId78" Type="http://schemas.openxmlformats.org/officeDocument/2006/relationships/hyperlink" Target="https://login.consultant.ru/link/?req=doc&amp;base=RLAW026&amp;n=93802&amp;date=16.09.2025&amp;dst=100053&amp;field=134" TargetMode = "External"/><Relationship Id="rId79" Type="http://schemas.openxmlformats.org/officeDocument/2006/relationships/hyperlink" Target="https://login.consultant.ru/link/?req=doc&amp;base=RLAW026&amp;n=147759&amp;date=16.09.2025&amp;dst=100010&amp;field=134" TargetMode = "External"/><Relationship Id="rId80" Type="http://schemas.openxmlformats.org/officeDocument/2006/relationships/hyperlink" Target="https://login.consultant.ru/link/?req=doc&amp;base=RLAW026&amp;n=93802&amp;date=16.09.2025&amp;dst=100055&amp;field=134" TargetMode = "External"/><Relationship Id="rId81" Type="http://schemas.openxmlformats.org/officeDocument/2006/relationships/hyperlink" Target="https://login.consultant.ru/link/?req=doc&amp;base=RLAW026&amp;n=142893&amp;date=16.09.2025&amp;dst=100032&amp;field=134" TargetMode = "External"/><Relationship Id="rId82" Type="http://schemas.openxmlformats.org/officeDocument/2006/relationships/hyperlink" Target="https://login.consultant.ru/link/?req=doc&amp;base=RLAW026&amp;n=183779&amp;date=16.09.2025&amp;dst=100016&amp;field=134" TargetMode = "External"/><Relationship Id="rId83" Type="http://schemas.openxmlformats.org/officeDocument/2006/relationships/hyperlink" Target="https://login.consultant.ru/link/?req=doc&amp;base=RLAW026&amp;n=93802&amp;date=16.09.2025&amp;dst=100057&amp;field=134" TargetMode = "External"/><Relationship Id="rId84" Type="http://schemas.openxmlformats.org/officeDocument/2006/relationships/hyperlink" Target="https://login.consultant.ru/link/?req=doc&amp;base=RLAW026&amp;n=79561&amp;date=16.09.2025&amp;dst=100015&amp;field=134" TargetMode = "External"/><Relationship Id="rId85" Type="http://schemas.openxmlformats.org/officeDocument/2006/relationships/hyperlink" Target="https://login.consultant.ru/link/?req=doc&amp;base=RLAW026&amp;n=142893&amp;date=16.09.2025&amp;dst=100035&amp;field=134" TargetMode = "External"/><Relationship Id="rId86" Type="http://schemas.openxmlformats.org/officeDocument/2006/relationships/hyperlink" Target="https://login.consultant.ru/link/?req=doc&amp;base=RLAW026&amp;n=225895&amp;date=16.09.2025&amp;dst=100008&amp;field=134" TargetMode = "External"/><Relationship Id="rId87" Type="http://schemas.openxmlformats.org/officeDocument/2006/relationships/hyperlink" Target="https://login.consultant.ru/link/?req=doc&amp;base=RLAW026&amp;n=183779&amp;date=16.09.2025&amp;dst=100018&amp;field=134" TargetMode = "External"/><Relationship Id="rId88" Type="http://schemas.openxmlformats.org/officeDocument/2006/relationships/hyperlink" Target="https://login.consultant.ru/link/?req=doc&amp;base=RLAW026&amp;n=183779&amp;date=16.09.2025&amp;dst=100020&amp;field=134" TargetMode = "External"/><Relationship Id="rId89" Type="http://schemas.openxmlformats.org/officeDocument/2006/relationships/hyperlink" Target="https://login.consultant.ru/link/?req=doc&amp;base=RLAW026&amp;n=147753&amp;date=16.09.2025&amp;dst=100008&amp;field=134" TargetMode = "External"/><Relationship Id="rId90" Type="http://schemas.openxmlformats.org/officeDocument/2006/relationships/hyperlink" Target="https://login.consultant.ru/link/?req=doc&amp;base=RLAW026&amp;n=93802&amp;date=16.09.2025&amp;dst=100062&amp;field=134" TargetMode = "External"/><Relationship Id="rId91" Type="http://schemas.openxmlformats.org/officeDocument/2006/relationships/hyperlink" Target="https://login.consultant.ru/link/?req=doc&amp;base=RLAW026&amp;n=30125&amp;date=16.09.2025&amp;dst=100015&amp;field=134" TargetMode = "External"/><Relationship Id="rId92" Type="http://schemas.openxmlformats.org/officeDocument/2006/relationships/hyperlink" Target="https://login.consultant.ru/link/?req=doc&amp;base=RLAW026&amp;n=79561&amp;date=16.09.2025&amp;dst=100020&amp;field=134" TargetMode = "External"/><Relationship Id="rId93" Type="http://schemas.openxmlformats.org/officeDocument/2006/relationships/hyperlink" Target="https://login.consultant.ru/link/?req=doc&amp;base=RLAW026&amp;n=142893&amp;date=16.09.2025&amp;dst=100038&amp;field=134" TargetMode = "External"/><Relationship Id="rId94" Type="http://schemas.openxmlformats.org/officeDocument/2006/relationships/hyperlink" Target="https://login.consultant.ru/link/?req=doc&amp;base=RLAW026&amp;n=183779&amp;date=16.09.2025&amp;dst=100023&amp;field=134" TargetMode = "External"/><Relationship Id="rId95" Type="http://schemas.openxmlformats.org/officeDocument/2006/relationships/hyperlink" Target="https://login.consultant.ru/link/?req=doc&amp;base=RLAW026&amp;n=205213&amp;date=16.09.2025&amp;dst=100010&amp;field=134" TargetMode = "External"/><Relationship Id="rId96" Type="http://schemas.openxmlformats.org/officeDocument/2006/relationships/hyperlink" Target="https://login.consultant.ru/link/?req=doc&amp;base=RLAW026&amp;n=205213&amp;date=16.09.2025&amp;dst=100011&amp;field=134" TargetMode = "External"/><Relationship Id="rId97" Type="http://schemas.openxmlformats.org/officeDocument/2006/relationships/hyperlink" Target="https://login.consultant.ru/link/?req=doc&amp;base=RLAW026&amp;n=223672&amp;date=16.09.2025&amp;dst=108986&amp;field=134" TargetMode = "External"/><Relationship Id="rId98" Type="http://schemas.openxmlformats.org/officeDocument/2006/relationships/hyperlink" Target="https://login.consultant.ru/link/?req=doc&amp;base=RLAW026&amp;n=149447&amp;date=16.09.2025&amp;dst=100017&amp;field=134" TargetMode = "External"/><Relationship Id="rId99" Type="http://schemas.openxmlformats.org/officeDocument/2006/relationships/hyperlink" Target="https://login.consultant.ru/link/?req=doc&amp;base=RLAW026&amp;n=142893&amp;date=16.09.2025&amp;dst=100069&amp;field=134" TargetMode = "External"/><Relationship Id="rId100" Type="http://schemas.openxmlformats.org/officeDocument/2006/relationships/hyperlink" Target="https://login.consultant.ru/link/?req=doc&amp;base=RLAW026&amp;n=183779&amp;date=16.09.2025&amp;dst=100037&amp;field=134" TargetMode = "External"/><Relationship Id="rId101" Type="http://schemas.openxmlformats.org/officeDocument/2006/relationships/hyperlink" Target="https://login.consultant.ru/link/?req=doc&amp;base=RLAW026&amp;n=205213&amp;date=16.09.2025&amp;dst=100013&amp;field=134" TargetMode = "External"/><Relationship Id="rId102" Type="http://schemas.openxmlformats.org/officeDocument/2006/relationships/hyperlink" Target="https://login.consultant.ru/link/?req=doc&amp;base=RLAW026&amp;n=205213&amp;date=16.09.2025&amp;dst=100014&amp;field=134" TargetMode = "External"/><Relationship Id="rId103" Type="http://schemas.openxmlformats.org/officeDocument/2006/relationships/hyperlink" Target="https://login.consultant.ru/link/?req=doc&amp;base=RLAW026&amp;n=223672&amp;date=16.09.2025&amp;dst=107163&amp;field=134" TargetMode = "External"/><Relationship Id="rId104" Type="http://schemas.openxmlformats.org/officeDocument/2006/relationships/hyperlink" Target="https://login.consultant.ru/link/?req=doc&amp;base=RLAW026&amp;n=149447&amp;date=16.09.2025&amp;dst=100027&amp;field=134" TargetMode = "External"/><Relationship Id="rId105" Type="http://schemas.openxmlformats.org/officeDocument/2006/relationships/hyperlink" Target="https://login.consultant.ru/link/?req=doc&amp;base=RLAW026&amp;n=142893&amp;date=16.09.2025&amp;dst=100097&amp;field=134" TargetMode = "External"/><Relationship Id="rId106" Type="http://schemas.openxmlformats.org/officeDocument/2006/relationships/hyperlink" Target="https://login.consultant.ru/link/?req=doc&amp;base=RLAW026&amp;n=183779&amp;date=16.09.2025&amp;dst=100048&amp;field=134" TargetMode = "External"/><Relationship Id="rId107" Type="http://schemas.openxmlformats.org/officeDocument/2006/relationships/hyperlink" Target="https://login.consultant.ru/link/?req=doc&amp;base=RLAW026&amp;n=205213&amp;date=16.09.2025&amp;dst=100016&amp;field=134" TargetMode = "External"/><Relationship Id="rId108" Type="http://schemas.openxmlformats.org/officeDocument/2006/relationships/hyperlink" Target="https://login.consultant.ru/link/?req=doc&amp;base=RLAW026&amp;n=183779&amp;date=16.09.2025&amp;dst=100050&amp;field=134" TargetMode = "External"/><Relationship Id="rId109" Type="http://schemas.openxmlformats.org/officeDocument/2006/relationships/hyperlink" Target="https://login.consultant.ru/link/?req=doc&amp;base=RLAW026&amp;n=205213&amp;date=16.09.2025&amp;dst=100017&amp;field=134" TargetMode = "External"/><Relationship Id="rId110" Type="http://schemas.openxmlformats.org/officeDocument/2006/relationships/hyperlink" Target="https://login.consultant.ru/link/?req=doc&amp;base=RLAW026&amp;n=223672&amp;date=16.09.2025&amp;dst=109695&amp;field=134" TargetMode = "External"/><Relationship Id="rId111" Type="http://schemas.openxmlformats.org/officeDocument/2006/relationships/hyperlink" Target="https://login.consultant.ru/link/?req=doc&amp;base=RLAW026&amp;n=149447&amp;date=16.09.2025&amp;dst=100036&amp;field=134" TargetMode = "External"/><Relationship Id="rId112" Type="http://schemas.openxmlformats.org/officeDocument/2006/relationships/hyperlink" Target="https://login.consultant.ru/link/?req=doc&amp;base=RLAW026&amp;n=93802&amp;date=16.09.2025&amp;dst=100065&amp;field=134" TargetMode = "External"/><Relationship Id="rId113" Type="http://schemas.openxmlformats.org/officeDocument/2006/relationships/hyperlink" Target="https://login.consultant.ru/link/?req=doc&amp;base=RLAW026&amp;n=142893&amp;date=16.09.2025&amp;dst=100127&amp;field=134" TargetMode = "External"/><Relationship Id="rId114" Type="http://schemas.openxmlformats.org/officeDocument/2006/relationships/hyperlink" Target="https://login.consultant.ru/link/?req=doc&amp;base=RLAW026&amp;n=183779&amp;date=16.09.2025&amp;dst=100070&amp;field=134" TargetMode = "External"/><Relationship Id="rId115" Type="http://schemas.openxmlformats.org/officeDocument/2006/relationships/hyperlink" Target="https://login.consultant.ru/link/?req=doc&amp;base=RLAW026&amp;n=139839&amp;date=16.09.2025&amp;dst=100224&amp;field=134" TargetMode = "External"/><Relationship Id="rId116" Type="http://schemas.openxmlformats.org/officeDocument/2006/relationships/hyperlink" Target="https://login.consultant.ru/link/?req=doc&amp;base=RLAW026&amp;n=93802&amp;date=16.09.2025&amp;dst=100067&amp;field=134" TargetMode = "External"/><Relationship Id="rId117" Type="http://schemas.openxmlformats.org/officeDocument/2006/relationships/hyperlink" Target="https://login.consultant.ru/link/?req=doc&amp;base=RLAW026&amp;n=142893&amp;date=16.09.2025&amp;dst=100130&amp;field=134" TargetMode = "External"/><Relationship Id="rId118" Type="http://schemas.openxmlformats.org/officeDocument/2006/relationships/hyperlink" Target="https://login.consultant.ru/link/?req=doc&amp;base=RLAW026&amp;n=183779&amp;date=16.09.2025&amp;dst=100071&amp;field=134" TargetMode = "External"/><Relationship Id="rId119" Type="http://schemas.openxmlformats.org/officeDocument/2006/relationships/hyperlink" Target="https://login.consultant.ru/link/?req=doc&amp;base=RLAW026&amp;n=142893&amp;date=16.09.2025&amp;dst=100134&amp;field=134" TargetMode = "External"/><Relationship Id="rId120" Type="http://schemas.openxmlformats.org/officeDocument/2006/relationships/hyperlink" Target="https://login.consultant.ru/link/?req=doc&amp;base=RLAW026&amp;n=183779&amp;date=16.09.2025&amp;dst=100072&amp;field=134" TargetMode = "External"/><Relationship Id="rId121" Type="http://schemas.openxmlformats.org/officeDocument/2006/relationships/hyperlink" Target="https://login.consultant.ru/link/?req=doc&amp;base=RLAW026&amp;n=205213&amp;date=16.09.2025&amp;dst=100018&amp;field=134" TargetMode = "External"/><Relationship Id="rId122" Type="http://schemas.openxmlformats.org/officeDocument/2006/relationships/hyperlink" Target="https://login.consultant.ru/link/?req=doc&amp;base=RLAW026&amp;n=13311&amp;date=16.09.2025" TargetMode = "External"/><Relationship Id="rId123" Type="http://schemas.openxmlformats.org/officeDocument/2006/relationships/hyperlink" Target="https://login.consultant.ru/link/?req=doc&amp;base=RLAW026&amp;n=8613&amp;date=16.09.2025" TargetMode = "External"/><Relationship Id="rId124" Type="http://schemas.openxmlformats.org/officeDocument/2006/relationships/hyperlink" Target="https://login.consultant.ru/link/?req=doc&amp;base=RLAW026&amp;n=11019&amp;date=16.09.2025" TargetMode = "External"/><Relationship Id="rId125" Type="http://schemas.openxmlformats.org/officeDocument/2006/relationships/hyperlink" Target="https://login.consultant.ru/link/?req=doc&amp;base=RLAW026&amp;n=13309&amp;date=16.09.2025" TargetMode = "External"/><Relationship Id="rId126" Type="http://schemas.openxmlformats.org/officeDocument/2006/relationships/hyperlink" Target="https://login.consultant.ru/link/?req=doc&amp;base=RLAW026&amp;n=12308&amp;date=16.09.2025&amp;dst=100022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Тюменской области от 28.12.2004 N 295
(ред. от 25.02.2025)
"О промышленной политике в Тюменской области"
(принят Тюменской областной Думой 23.12.2004)</dc:title>
  <dcterms:created xsi:type="dcterms:W3CDTF">2025-09-16T07:40:28Z</dcterms:created>
</cp:coreProperties>
</file>