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Закон Вологодской области от 04.10.2018 N 4408-ОЗ</w:t>
              <w:br/>
              <w:t xml:space="preserve">(ред. от 11.11.2025)</w:t>
              <w:b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w:t>
              <w:br/>
              <w:t xml:space="preserve">(принят Постановлением ЗС Вологодской области от 26.09.2018 N 362)</w:t>
              <w:br/>
              <w:t xml:space="preserve">(с изм. и доп., вступающими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октября 2018 года</w:t>
            </w:r>
          </w:p>
        </w:tc>
        <w:tc>
          <w:tcPr>
            <w:tcW w:w="5103" w:type="dxa"/>
            <w:tcBorders>
              <w:top w:val="nil"/>
              <w:left w:val="nil"/>
              <w:bottom w:val="nil"/>
              <w:right w:val="nil"/>
            </w:tcBorders>
          </w:tcPr>
          <w:p>
            <w:pPr>
              <w:pStyle w:val="0"/>
              <w:jc w:val="right"/>
            </w:pPr>
            <w:r>
              <w:rPr>
                <w:sz w:val="24"/>
              </w:rPr>
              <w:t xml:space="preserve">N 4408-ОЗ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ВОЛОГОДСКАЯ ОБЛАСТЬ</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ОБ УСТАНОВЛЕНИИ КРИТЕРИЕВ, КОТОРЫМ ДОЛЖНЫ СООТВЕТСТВОВАТЬ</w:t>
      </w:r>
    </w:p>
    <w:p>
      <w:pPr>
        <w:pStyle w:val="2"/>
        <w:jc w:val="center"/>
      </w:pPr>
      <w:r>
        <w:rPr>
          <w:sz w:val="24"/>
        </w:rPr>
        <w:t xml:space="preserve">ОБЪЕКТЫ СОЦИАЛЬНО-КУЛЬТУРНОГО И КОММУНАЛЬНО-БЫТОВОГО</w:t>
      </w:r>
    </w:p>
    <w:p>
      <w:pPr>
        <w:pStyle w:val="2"/>
        <w:jc w:val="center"/>
      </w:pPr>
      <w:r>
        <w:rPr>
          <w:sz w:val="24"/>
        </w:rPr>
        <w:t xml:space="preserve">НАЗНАЧЕНИЯ, МАСШТАБНЫЕ ИНВЕСТИЦИОННЫЕ ПРОЕКТЫ,</w:t>
      </w:r>
    </w:p>
    <w:p>
      <w:pPr>
        <w:pStyle w:val="2"/>
        <w:jc w:val="center"/>
      </w:pPr>
      <w:r>
        <w:rPr>
          <w:sz w:val="24"/>
        </w:rPr>
        <w:t xml:space="preserve">ДЛЯ РАЗМЕЩЕНИЯ (РЕАЛИЗАЦИИ) КОТОРЫХ НА ТЕРРИТОРИИ</w:t>
      </w:r>
    </w:p>
    <w:p>
      <w:pPr>
        <w:pStyle w:val="2"/>
        <w:jc w:val="center"/>
      </w:pPr>
      <w:r>
        <w:rPr>
          <w:sz w:val="24"/>
        </w:rPr>
        <w:t xml:space="preserve">ВОЛОГОДСКОЙ ОБЛАСТИ ДОПУСКАЕТСЯ ПРЕДОСТАВЛЕНИЕ ЗЕМЕЛЬНОГО</w:t>
      </w:r>
    </w:p>
    <w:p>
      <w:pPr>
        <w:pStyle w:val="2"/>
        <w:jc w:val="center"/>
      </w:pPr>
      <w:r>
        <w:rPr>
          <w:sz w:val="24"/>
        </w:rPr>
        <w:t xml:space="preserve">УЧАСТКА (ЗЕМЕЛЬНЫХ УЧАСТКОВ), НАХОДЯЩЕГОСЯ (НАХОДЯЩИХСЯ)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ЮРИДИЧЕСКИМ ЛИЦАМ В АРЕНДУ БЕЗ ПРОВЕДЕНИЯ ТОРГОВ</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Законодательного Собрания</w:t>
      </w:r>
    </w:p>
    <w:p>
      <w:pPr>
        <w:pStyle w:val="0"/>
        <w:jc w:val="right"/>
      </w:pPr>
      <w:r>
        <w:rPr>
          <w:sz w:val="24"/>
        </w:rPr>
        <w:t xml:space="preserve">Вологодской области</w:t>
      </w:r>
    </w:p>
    <w:p>
      <w:pPr>
        <w:pStyle w:val="0"/>
        <w:jc w:val="right"/>
      </w:pPr>
      <w:r>
        <w:rPr>
          <w:sz w:val="24"/>
        </w:rPr>
        <w:t xml:space="preserve">от 26 сентября 2018 г. N 362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Вологодской области</w:t>
            </w:r>
          </w:p>
          <w:p>
            <w:pPr>
              <w:pStyle w:val="0"/>
              <w:jc w:val="center"/>
            </w:pPr>
            <w:r>
              <w:rPr>
                <w:sz w:val="24"/>
                <w:color w:val="392c69"/>
              </w:rPr>
              <w:t xml:space="preserve">от 26.10.2018 </w:t>
            </w:r>
            <w:hyperlink w:history="0" r:id="rId8" w:tooltip="Закон Вологодской области от 26.10.2018 N 4421-ОЗ &quot;О внесении изменений в отдельные законы области&quot; (принят Постановлением ЗС Вологодской области от 24.10.2018 N 430) {КонсультантПлюс}">
              <w:r>
                <w:rPr>
                  <w:sz w:val="24"/>
                  <w:color w:val="0000ff"/>
                </w:rPr>
                <w:t xml:space="preserve">N 4421-ОЗ</w:t>
              </w:r>
            </w:hyperlink>
            <w:r>
              <w:rPr>
                <w:sz w:val="24"/>
                <w:color w:val="392c69"/>
              </w:rPr>
              <w:t xml:space="preserve">, от 06.12.2019 </w:t>
            </w:r>
            <w:hyperlink w:history="0" r:id="rId9" w:tooltip="Закон Вологодской области от 06.12.2019 N 4607-ОЗ &quot;О внесении изменений в статью 5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N 4607-ОЗ</w:t>
              </w:r>
            </w:hyperlink>
            <w:r>
              <w:rPr>
                <w:sz w:val="24"/>
                <w:color w:val="392c69"/>
              </w:rPr>
              <w:t xml:space="preserve">, от 12.05.2020 </w:t>
            </w:r>
            <w:hyperlink w:history="0" r:id="rId10" w:tooltip="Закон Вологодской области от 12.05.2020 N 4704-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N 4704-ОЗ</w:t>
              </w:r>
            </w:hyperlink>
            <w:r>
              <w:rPr>
                <w:sz w:val="24"/>
                <w:color w:val="392c69"/>
              </w:rPr>
              <w:t xml:space="preserve">,</w:t>
            </w:r>
          </w:p>
          <w:p>
            <w:pPr>
              <w:pStyle w:val="0"/>
              <w:jc w:val="center"/>
            </w:pPr>
            <w:r>
              <w:rPr>
                <w:sz w:val="24"/>
                <w:color w:val="392c69"/>
              </w:rPr>
              <w:t xml:space="preserve">от 12.10.2022 </w:t>
            </w:r>
            <w:hyperlink w:history="0" r:id="rId11" w:tooltip="Закон Вологодской области от 12.10.2022 N 5208-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N 5208-ОЗ</w:t>
              </w:r>
            </w:hyperlink>
            <w:r>
              <w:rPr>
                <w:sz w:val="24"/>
                <w:color w:val="392c69"/>
              </w:rPr>
              <w:t xml:space="preserve">, от 13.10.2022 </w:t>
            </w:r>
            <w:hyperlink w:history="0" r:id="rId12" w:tooltip="Закон Вологодской области от 13.10.2022 N 5233-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5233-ОЗ</w:t>
              </w:r>
            </w:hyperlink>
            <w:r>
              <w:rPr>
                <w:sz w:val="24"/>
                <w:color w:val="392c69"/>
              </w:rPr>
              <w:t xml:space="preserve">, от 02.12.2022 </w:t>
            </w:r>
            <w:hyperlink w:history="0" r:id="rId13" w:tooltip="Закон Вологодской области от 02.12.2022 N 526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5266-ОЗ</w:t>
              </w:r>
            </w:hyperlink>
            <w:r>
              <w:rPr>
                <w:sz w:val="24"/>
                <w:color w:val="392c69"/>
              </w:rPr>
              <w:t xml:space="preserve">,</w:t>
            </w:r>
          </w:p>
          <w:p>
            <w:pPr>
              <w:pStyle w:val="0"/>
              <w:jc w:val="center"/>
            </w:pPr>
            <w:r>
              <w:rPr>
                <w:sz w:val="24"/>
                <w:color w:val="392c69"/>
              </w:rPr>
              <w:t xml:space="preserve">от 03.05.2023 </w:t>
            </w:r>
            <w:hyperlink w:history="0" r:id="rId14"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5356-ОЗ</w:t>
              </w:r>
            </w:hyperlink>
            <w:r>
              <w:rPr>
                <w:sz w:val="24"/>
                <w:color w:val="392c69"/>
              </w:rPr>
              <w:t xml:space="preserve">, от 11.01.2024 </w:t>
            </w:r>
            <w:hyperlink w:history="0" r:id="rId15" w:tooltip="Закон Вологодской области от 11.01.2024 N 552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5526-ОЗ</w:t>
              </w:r>
            </w:hyperlink>
            <w:r>
              <w:rPr>
                <w:sz w:val="24"/>
                <w:color w:val="392c69"/>
              </w:rPr>
              <w:t xml:space="preserve">, от 11.04.2024 </w:t>
            </w:r>
            <w:hyperlink w:history="0" r:id="rId16" w:tooltip="Закон Вологодской области от 11.04.2024 N 5587-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N 5587-ОЗ</w:t>
              </w:r>
            </w:hyperlink>
            <w:r>
              <w:rPr>
                <w:sz w:val="24"/>
                <w:color w:val="392c69"/>
              </w:rPr>
              <w:t xml:space="preserve">,</w:t>
            </w:r>
          </w:p>
          <w:p>
            <w:pPr>
              <w:pStyle w:val="0"/>
              <w:jc w:val="center"/>
            </w:pPr>
            <w:r>
              <w:rPr>
                <w:sz w:val="24"/>
                <w:color w:val="392c69"/>
              </w:rPr>
              <w:t xml:space="preserve">от 01.10.2024 </w:t>
            </w:r>
            <w:hyperlink w:history="0" r:id="rId17" w:tooltip="Закон Вологодской области от 01.10.2024 N 5694-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N 5694-ОЗ</w:t>
              </w:r>
            </w:hyperlink>
            <w:r>
              <w:rPr>
                <w:sz w:val="24"/>
                <w:color w:val="392c69"/>
              </w:rPr>
              <w:t xml:space="preserve">, от 14.11.2024 </w:t>
            </w:r>
            <w:hyperlink w:history="0" r:id="rId18" w:tooltip="Закон Вологодской области от 14.11.2024 N 5759-ОЗ (ред. от 10.06.2025) &quot;О внесении изменений в отдельные законы области в сфере экономической политики и собственности&quot; (принят Постановлением ЗС Вологодской области от 30.10.2024 N 500) {КонсультантПлюс}">
              <w:r>
                <w:rPr>
                  <w:sz w:val="24"/>
                  <w:color w:val="0000ff"/>
                </w:rPr>
                <w:t xml:space="preserve">N 5759-ОЗ</w:t>
              </w:r>
            </w:hyperlink>
            <w:r>
              <w:rPr>
                <w:sz w:val="24"/>
                <w:color w:val="392c69"/>
              </w:rPr>
              <w:t xml:space="preserve">, от 12.12.2024 </w:t>
            </w:r>
            <w:hyperlink w:history="0" r:id="rId19" w:tooltip="Закон Вологодской области от 12.12.2024 N 5780-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N 5780-ОЗ</w:t>
              </w:r>
            </w:hyperlink>
            <w:r>
              <w:rPr>
                <w:sz w:val="24"/>
                <w:color w:val="392c69"/>
              </w:rPr>
              <w:t xml:space="preserve">,</w:t>
            </w:r>
          </w:p>
          <w:p>
            <w:pPr>
              <w:pStyle w:val="0"/>
              <w:jc w:val="center"/>
            </w:pPr>
            <w:r>
              <w:rPr>
                <w:sz w:val="24"/>
                <w:color w:val="392c69"/>
              </w:rPr>
              <w:t xml:space="preserve">от 10.02.2025 </w:t>
            </w:r>
            <w:hyperlink w:history="0" r:id="rId20" w:tooltip="Закон Вологодской области от 10.02.2025 N 5812-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N 5812-ОЗ</w:t>
              </w:r>
            </w:hyperlink>
            <w:r>
              <w:rPr>
                <w:sz w:val="24"/>
                <w:color w:val="392c69"/>
              </w:rPr>
              <w:t xml:space="preserve">, от 03.10.2025 </w:t>
            </w:r>
            <w:hyperlink w:history="0" r:id="rId21" w:tooltip="Закон Вологодской области от 03.10.2025 N 5948-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5948-ОЗ</w:t>
              </w:r>
            </w:hyperlink>
            <w:r>
              <w:rPr>
                <w:sz w:val="24"/>
                <w:color w:val="392c69"/>
              </w:rPr>
              <w:t xml:space="preserve">, от 11.11.2025 </w:t>
            </w:r>
            <w:hyperlink w:history="0" r:id="rId22"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6002-ОЗ</w:t>
              </w:r>
            </w:hyperlink>
            <w:r>
              <w:rPr>
                <w:sz w:val="24"/>
                <w:color w:val="392c69"/>
              </w:rPr>
              <w:t xml:space="preserve">,</w:t>
            </w:r>
          </w:p>
          <w:p>
            <w:pPr>
              <w:pStyle w:val="0"/>
              <w:jc w:val="center"/>
            </w:pPr>
            <w:r>
              <w:rPr>
                <w:sz w:val="24"/>
                <w:color w:val="392c69"/>
              </w:rPr>
              <w:t xml:space="preserve">от 11.11.2025 </w:t>
            </w:r>
            <w:hyperlink w:history="0" r:id="rId23" w:tooltip="Закон Вологодской области от 11.11.2025 N 6008-ОЗ &quot;О внесении изменений в статьи 2 и 3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 {КонсультантПлюс}">
              <w:r>
                <w:rPr>
                  <w:sz w:val="24"/>
                  <w:color w:val="0000ff"/>
                </w:rPr>
                <w:t xml:space="preserve">N 6008-ОЗ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 области</w:t>
      </w:r>
    </w:p>
    <w:p>
      <w:pPr>
        <w:pStyle w:val="0"/>
        <w:jc w:val="both"/>
      </w:pPr>
      <w:r>
        <w:rPr>
          <w:sz w:val="24"/>
        </w:rPr>
      </w:r>
    </w:p>
    <w:p>
      <w:pPr>
        <w:pStyle w:val="0"/>
        <w:ind w:firstLine="540"/>
        <w:jc w:val="both"/>
      </w:pPr>
      <w:r>
        <w:rPr>
          <w:sz w:val="24"/>
        </w:rPr>
        <w:t xml:space="preserve">Настоящий закон области в соответствии с </w:t>
      </w:r>
      <w:hyperlink w:history="0" r:id="rId24" w:tooltip="&quot;Земельный кодекс Российской Федерации&quot; от 25.10.2001 N 136-ФЗ (ред. от 29.12.2025) (с изм. и доп., вступ. в силу с 01.01.2026) ------------ Недействующая редакция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устанавливает критерии,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(далее - на территории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w:t>
      </w:r>
    </w:p>
    <w:p>
      <w:pPr>
        <w:pStyle w:val="0"/>
        <w:jc w:val="both"/>
      </w:pPr>
      <w:r>
        <w:rPr>
          <w:sz w:val="24"/>
        </w:rPr>
        <w:t xml:space="preserve">(в ред. </w:t>
      </w:r>
      <w:hyperlink w:history="0" r:id="rId25"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закона</w:t>
        </w:r>
      </w:hyperlink>
      <w:r>
        <w:rPr>
          <w:sz w:val="24"/>
        </w:rPr>
        <w:t xml:space="preserve"> Вологодской области от 03.05.2023 N 5356-ОЗ)</w:t>
      </w:r>
    </w:p>
    <w:p>
      <w:pPr>
        <w:pStyle w:val="0"/>
        <w:jc w:val="both"/>
      </w:pPr>
      <w:r>
        <w:rPr>
          <w:sz w:val="24"/>
        </w:rPr>
      </w:r>
    </w:p>
    <w:bookmarkStart w:id="36" w:name="P36"/>
    <w:bookmarkEnd w:id="36"/>
    <w:p>
      <w:pPr>
        <w:pStyle w:val="2"/>
        <w:outlineLvl w:val="0"/>
        <w:ind w:firstLine="540"/>
        <w:jc w:val="both"/>
      </w:pPr>
      <w:r>
        <w:rPr>
          <w:sz w:val="24"/>
        </w:rPr>
        <w:t xml:space="preserve">Статья 2. Критерии, которым должны соответствовать объекты социально-культурного назначения</w:t>
      </w:r>
    </w:p>
    <w:p>
      <w:pPr>
        <w:pStyle w:val="0"/>
        <w:jc w:val="both"/>
      </w:pPr>
      <w:r>
        <w:rPr>
          <w:sz w:val="24"/>
        </w:rPr>
      </w:r>
    </w:p>
    <w:p>
      <w:pPr>
        <w:pStyle w:val="0"/>
        <w:ind w:firstLine="540"/>
        <w:jc w:val="both"/>
      </w:pPr>
      <w:r>
        <w:rPr>
          <w:sz w:val="24"/>
        </w:rPr>
        <w:t xml:space="preserve">1. В целях настоящего закона области под объектами социально-культурного назначения понимаются следующие объекты, планируемые к размещению на территории области в целях осуществления деятельности в соответствии с их назначением:</w:t>
      </w:r>
    </w:p>
    <w:p>
      <w:pPr>
        <w:pStyle w:val="0"/>
        <w:jc w:val="both"/>
      </w:pPr>
      <w:r>
        <w:rPr>
          <w:sz w:val="24"/>
        </w:rPr>
        <w:t xml:space="preserve">(в ред. </w:t>
      </w:r>
      <w:hyperlink w:history="0" r:id="rId26" w:tooltip="Закон Вологодской области от 11.11.2025 N 6008-ОЗ &quot;О внесении изменений в статьи 2 и 3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 {КонсультантПлюс}">
        <w:r>
          <w:rPr>
            <w:sz w:val="24"/>
            <w:color w:val="0000ff"/>
          </w:rPr>
          <w:t xml:space="preserve">закона</w:t>
        </w:r>
      </w:hyperlink>
      <w:r>
        <w:rPr>
          <w:sz w:val="24"/>
        </w:rPr>
        <w:t xml:space="preserve"> Вологодской области от 11.11.2025 N 6008-ОЗ)</w:t>
      </w:r>
    </w:p>
    <w:p>
      <w:pPr>
        <w:pStyle w:val="0"/>
        <w:spacing w:before="240" w:lineRule="auto"/>
        <w:ind w:firstLine="540"/>
        <w:jc w:val="both"/>
      </w:pPr>
      <w:r>
        <w:rPr>
          <w:sz w:val="24"/>
        </w:rPr>
        <w:t xml:space="preserve">1) объекты здравоохранения (санатории (профилактории), оздоровительные центры, клинические лаборатории, диагностические центры);</w:t>
      </w:r>
    </w:p>
    <w:p>
      <w:pPr>
        <w:pStyle w:val="0"/>
        <w:spacing w:before="240" w:lineRule="auto"/>
        <w:ind w:firstLine="540"/>
        <w:jc w:val="both"/>
      </w:pPr>
      <w:r>
        <w:rPr>
          <w:sz w:val="24"/>
        </w:rPr>
        <w:t xml:space="preserve">2) объекты культуры (музеи, выставочные залы, художественные галереи, дома культуры, библиотеки, кинотеатры, театры, филармонии, планетарии, зверинцы, зоопарки, океанариумы);</w:t>
      </w:r>
    </w:p>
    <w:p>
      <w:pPr>
        <w:pStyle w:val="0"/>
        <w:spacing w:before="240" w:lineRule="auto"/>
        <w:ind w:firstLine="540"/>
        <w:jc w:val="both"/>
      </w:pPr>
      <w:r>
        <w:rPr>
          <w:sz w:val="24"/>
        </w:rPr>
        <w:t xml:space="preserve">3) объекты спорта (бассейны для спортивного плавания, комплексы конноспортивные, теннисные корты, залы спортивные, многофункциональные спортивные комплексы (физкультурно-оздоровительные комплексы), арены ледовые, комплексы биатлонно-лыжные, комплексы горнолыжные, комплексы лыжные, манежи легкоатлетические, поля спортивные, стадионы);</w:t>
      </w:r>
    </w:p>
    <w:p>
      <w:pPr>
        <w:pStyle w:val="0"/>
        <w:jc w:val="both"/>
      </w:pPr>
      <w:r>
        <w:rPr>
          <w:sz w:val="24"/>
        </w:rPr>
        <w:t xml:space="preserve">(п. 3 в ред. </w:t>
      </w:r>
      <w:hyperlink w:history="0" r:id="rId27"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закона</w:t>
        </w:r>
      </w:hyperlink>
      <w:r>
        <w:rPr>
          <w:sz w:val="24"/>
        </w:rPr>
        <w:t xml:space="preserve"> Вологодской области от 03.05.2023 N 5356-ОЗ)</w:t>
      </w:r>
    </w:p>
    <w:p>
      <w:pPr>
        <w:pStyle w:val="0"/>
        <w:spacing w:before="240" w:lineRule="auto"/>
        <w:ind w:firstLine="540"/>
        <w:jc w:val="both"/>
      </w:pPr>
      <w:r>
        <w:rPr>
          <w:sz w:val="24"/>
        </w:rPr>
        <w:t xml:space="preserve">4) объекты образования (детские ясли, детские сады, школы);</w:t>
      </w:r>
    </w:p>
    <w:p>
      <w:pPr>
        <w:pStyle w:val="0"/>
        <w:spacing w:before="240" w:lineRule="auto"/>
        <w:ind w:firstLine="540"/>
        <w:jc w:val="both"/>
      </w:pPr>
      <w:r>
        <w:rPr>
          <w:sz w:val="24"/>
        </w:rPr>
        <w:t xml:space="preserve">5) объекты социального обслуживания (дома престарелых);</w:t>
      </w:r>
    </w:p>
    <w:p>
      <w:pPr>
        <w:pStyle w:val="0"/>
        <w:spacing w:before="240" w:lineRule="auto"/>
        <w:ind w:firstLine="540"/>
        <w:jc w:val="both"/>
      </w:pPr>
      <w:r>
        <w:rPr>
          <w:sz w:val="24"/>
        </w:rPr>
        <w:t xml:space="preserve">6) объекты туристического обслуживания (детские лагеря, пансионаты, дома отдыха, бассейны (за исключением бассейнов для спортивного плавания), гостиницы, культурные центры, центры отдыха и развлечений, придорожный сервис, аквапарки).</w:t>
      </w:r>
    </w:p>
    <w:p>
      <w:pPr>
        <w:pStyle w:val="0"/>
        <w:jc w:val="both"/>
      </w:pPr>
      <w:r>
        <w:rPr>
          <w:sz w:val="24"/>
        </w:rPr>
        <w:t xml:space="preserve">(в ред. законов Вологодской области от 02.12.2022 </w:t>
      </w:r>
      <w:hyperlink w:history="0" r:id="rId28" w:tooltip="Закон Вологодской области от 02.12.2022 N 526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5266-ОЗ</w:t>
        </w:r>
      </w:hyperlink>
      <w:r>
        <w:rPr>
          <w:sz w:val="24"/>
        </w:rPr>
        <w:t xml:space="preserve">, от 03.05.2023 </w:t>
      </w:r>
      <w:hyperlink w:history="0" r:id="rId29"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5356-ОЗ</w:t>
        </w:r>
      </w:hyperlink>
      <w:r>
        <w:rPr>
          <w:sz w:val="24"/>
        </w:rPr>
        <w:t xml:space="preserve">)</w:t>
      </w:r>
    </w:p>
    <w:p>
      <w:pPr>
        <w:pStyle w:val="0"/>
        <w:spacing w:before="240" w:lineRule="auto"/>
        <w:ind w:firstLine="540"/>
        <w:jc w:val="both"/>
      </w:pPr>
      <w:r>
        <w:rPr>
          <w:sz w:val="24"/>
        </w:rPr>
        <w:t xml:space="preserve">2. Предоставление земельного участка (земельных участков) в аренду без проведения торгов допускается при условии соответствия объекта социально-культурного назначения одновременно следующим критериям:</w:t>
      </w:r>
    </w:p>
    <w:p>
      <w:pPr>
        <w:pStyle w:val="0"/>
        <w:jc w:val="both"/>
      </w:pPr>
      <w:r>
        <w:rPr>
          <w:sz w:val="24"/>
        </w:rPr>
        <w:t xml:space="preserve">(в ред. </w:t>
      </w:r>
      <w:hyperlink w:history="0" r:id="rId30"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закона</w:t>
        </w:r>
      </w:hyperlink>
      <w:r>
        <w:rPr>
          <w:sz w:val="24"/>
        </w:rPr>
        <w:t xml:space="preserve"> Вологодской области от 03.05.2023 N 5356-ОЗ)</w:t>
      </w:r>
    </w:p>
    <w:p>
      <w:pPr>
        <w:pStyle w:val="0"/>
        <w:spacing w:before="240" w:lineRule="auto"/>
        <w:ind w:firstLine="540"/>
        <w:jc w:val="both"/>
      </w:pPr>
      <w:r>
        <w:rPr>
          <w:sz w:val="24"/>
        </w:rPr>
        <w:t xml:space="preserve">1) объект социально-культурного назначения соответствует целям и задачам, определенным в государственных программах области и (или) в муниципальных программах;</w:t>
      </w:r>
    </w:p>
    <w:p>
      <w:pPr>
        <w:pStyle w:val="0"/>
        <w:spacing w:before="240" w:lineRule="auto"/>
        <w:ind w:firstLine="540"/>
        <w:jc w:val="both"/>
      </w:pPr>
      <w:r>
        <w:rPr>
          <w:sz w:val="24"/>
        </w:rPr>
        <w:t xml:space="preserve">2) размещение объекта социально-культурного назначения планируется с учетом нормативов градостроительного проектирования;</w:t>
      </w:r>
    </w:p>
    <w:p>
      <w:pPr>
        <w:pStyle w:val="0"/>
        <w:spacing w:before="240" w:lineRule="auto"/>
        <w:ind w:firstLine="540"/>
        <w:jc w:val="both"/>
      </w:pPr>
      <w:r>
        <w:rPr>
          <w:sz w:val="24"/>
        </w:rPr>
        <w:t xml:space="preserve">3) размещение объекта социально-культурного назначения предусматривает предоставление услуг, в том числе на льготной основе, категориям граждан, указанным в </w:t>
      </w:r>
      <w:hyperlink w:history="0" r:id="rId3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 7</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4) общий объем средств (собственных и заемных), необходимых для размещения объекта социально-культурного назначения на территории городских округов "Город Вологда" и "Город Череповец", составляет не менее 20 миллионов рублей, на территории муниципальных округов области составляет не менее 10 миллионов рублей, при этом собственные средства юридического лица составляют не менее 30 процентов от общего объема средств, необходимых для создания объекта социально-культурного назначения (с обязательным документарным подтверждением финансового обеспечения создания объекта социально-культурного назначения);</w:t>
      </w:r>
    </w:p>
    <w:p>
      <w:pPr>
        <w:pStyle w:val="0"/>
        <w:jc w:val="both"/>
      </w:pPr>
      <w:r>
        <w:rPr>
          <w:sz w:val="24"/>
        </w:rPr>
        <w:t xml:space="preserve">(в ред. законов Вологодской области от 13.10.2022 </w:t>
      </w:r>
      <w:hyperlink w:history="0" r:id="rId32" w:tooltip="Закон Вологодской области от 13.10.2022 N 5233-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5233-ОЗ</w:t>
        </w:r>
      </w:hyperlink>
      <w:r>
        <w:rPr>
          <w:sz w:val="24"/>
        </w:rPr>
        <w:t xml:space="preserve">, от 02.12.2022 </w:t>
      </w:r>
      <w:hyperlink w:history="0" r:id="rId33" w:tooltip="Закон Вологодской области от 02.12.2022 N 526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5266-ОЗ</w:t>
        </w:r>
      </w:hyperlink>
      <w:r>
        <w:rPr>
          <w:sz w:val="24"/>
        </w:rPr>
        <w:t xml:space="preserve">, от 11.11.2025 </w:t>
      </w:r>
      <w:hyperlink w:history="0" r:id="rId34"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6002-ОЗ</w:t>
        </w:r>
      </w:hyperlink>
      <w:r>
        <w:rPr>
          <w:sz w:val="24"/>
        </w:rPr>
        <w:t xml:space="preserve">)</w:t>
      </w:r>
    </w:p>
    <w:p>
      <w:pPr>
        <w:pStyle w:val="0"/>
        <w:spacing w:before="240" w:lineRule="auto"/>
        <w:ind w:firstLine="540"/>
        <w:jc w:val="both"/>
      </w:pPr>
      <w:r>
        <w:rPr>
          <w:sz w:val="24"/>
        </w:rPr>
        <w:t xml:space="preserve">5) ведение деятельности на размещенном объекте социально-культурного назначения повлечет увеличение в течение первого года после размещения объекта социально-культурного назначения и сохранение в последующие два года ведения деятельности на размещенном объекте социально-культурного назначения количества имеющихся рабочих мест (основное место работы) в муниципальном образовании области, на территории которого он будет размещен, не менее чем на пять рабочих мест, созданных юридическим лицом, осуществляющим размещение объекта социально-культурного назначения;</w:t>
      </w:r>
    </w:p>
    <w:p>
      <w:pPr>
        <w:pStyle w:val="0"/>
        <w:spacing w:before="240" w:lineRule="auto"/>
        <w:ind w:firstLine="540"/>
        <w:jc w:val="both"/>
      </w:pPr>
      <w:r>
        <w:rPr>
          <w:sz w:val="24"/>
        </w:rPr>
        <w:t xml:space="preserve">6) размещение объекта социально-культурного назначения повлечет увеличение налоговых поступлений от юридического лица, осуществляющего размещение объекта социально-культурного назначения, в консолидированный бюджет области в году, следующем за годом введения в эксплуатацию объекта социально-культурного назначения, по сравнению с годом, предшествующим году подачи документов в соответствии с порядком, установленным </w:t>
      </w:r>
      <w:hyperlink w:history="0" w:anchor="P120" w:tooltip="1. Правительство области определяет требования к перечню документов, сроки и порядок принятия решения о соответствии объектов социально-культурного и коммунально-бытового назначения критериям, установленным настоящим законом области, а также требования к перечню документов, сроки и порядок рассмотрения масштабных инвестиционных проектов.">
        <w:r>
          <w:rPr>
            <w:sz w:val="24"/>
            <w:color w:val="0000ff"/>
          </w:rPr>
          <w:t xml:space="preserve">частью 1 статьи 5</w:t>
        </w:r>
      </w:hyperlink>
      <w:r>
        <w:rPr>
          <w:sz w:val="24"/>
        </w:rPr>
        <w:t xml:space="preserve"> настоящего закона области.</w:t>
      </w:r>
    </w:p>
    <w:p>
      <w:pPr>
        <w:pStyle w:val="0"/>
        <w:jc w:val="both"/>
      </w:pPr>
      <w:r>
        <w:rPr>
          <w:sz w:val="24"/>
        </w:rPr>
        <w:t xml:space="preserve">(в ред. </w:t>
      </w:r>
      <w:hyperlink w:history="0" r:id="rId35" w:tooltip="Закон Вологодской области от 03.10.2025 N 5948-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03.10.2025 N 5948-ОЗ)</w:t>
      </w:r>
    </w:p>
    <w:p>
      <w:pPr>
        <w:pStyle w:val="0"/>
        <w:jc w:val="both"/>
      </w:pPr>
      <w:r>
        <w:rPr>
          <w:sz w:val="24"/>
        </w:rPr>
      </w:r>
    </w:p>
    <w:p>
      <w:pPr>
        <w:pStyle w:val="2"/>
        <w:outlineLvl w:val="0"/>
        <w:ind w:firstLine="540"/>
        <w:jc w:val="both"/>
      </w:pPr>
      <w:r>
        <w:rPr>
          <w:sz w:val="24"/>
        </w:rPr>
        <w:t xml:space="preserve">Статья 3. Критерии, которым должны соответствовать объекты коммунально-бытового назначения</w:t>
      </w:r>
    </w:p>
    <w:p>
      <w:pPr>
        <w:pStyle w:val="0"/>
        <w:jc w:val="both"/>
      </w:pPr>
      <w:r>
        <w:rPr>
          <w:sz w:val="24"/>
        </w:rPr>
      </w:r>
    </w:p>
    <w:p>
      <w:pPr>
        <w:pStyle w:val="0"/>
        <w:ind w:firstLine="540"/>
        <w:jc w:val="both"/>
      </w:pPr>
      <w:r>
        <w:rPr>
          <w:sz w:val="24"/>
        </w:rPr>
        <w:t xml:space="preserve">1. В целях настоящего закона области под объектами коммунально-бытового назначения понимаются следующие объекты, планируемые к размещению на территории области в целях осуществления деятельности в соответствии с их назначением:</w:t>
      </w:r>
    </w:p>
    <w:p>
      <w:pPr>
        <w:pStyle w:val="0"/>
        <w:jc w:val="both"/>
      </w:pPr>
      <w:r>
        <w:rPr>
          <w:sz w:val="24"/>
        </w:rPr>
        <w:t xml:space="preserve">(в ред. </w:t>
      </w:r>
      <w:hyperlink w:history="0" r:id="rId36" w:tooltip="Закон Вологодской области от 11.11.2025 N 6008-ОЗ &quot;О внесении изменений в статьи 2 и 3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 {КонсультантПлюс}">
        <w:r>
          <w:rPr>
            <w:sz w:val="24"/>
            <w:color w:val="0000ff"/>
          </w:rPr>
          <w:t xml:space="preserve">закона</w:t>
        </w:r>
      </w:hyperlink>
      <w:r>
        <w:rPr>
          <w:sz w:val="24"/>
        </w:rPr>
        <w:t xml:space="preserve"> Вологодской области от 11.11.2025 N 6008-ОЗ)</w:t>
      </w:r>
    </w:p>
    <w:p>
      <w:pPr>
        <w:pStyle w:val="0"/>
        <w:spacing w:before="240" w:lineRule="auto"/>
        <w:ind w:firstLine="540"/>
        <w:jc w:val="both"/>
      </w:pPr>
      <w:r>
        <w:rPr>
          <w:sz w:val="24"/>
        </w:rPr>
        <w:t xml:space="preserve">1) объекты бытового обслуживания (мастерские мелкого ремонта, ателье, бани, парикмахерские, прачечные, химчистки, похоронные бюро);</w:t>
      </w:r>
    </w:p>
    <w:p>
      <w:pPr>
        <w:pStyle w:val="0"/>
        <w:spacing w:before="240" w:lineRule="auto"/>
        <w:ind w:firstLine="540"/>
        <w:jc w:val="both"/>
      </w:pPr>
      <w:r>
        <w:rPr>
          <w:sz w:val="24"/>
        </w:rPr>
        <w:t xml:space="preserve">2) объекты ритуальной деятельности (крематории);</w:t>
      </w:r>
    </w:p>
    <w:p>
      <w:pPr>
        <w:pStyle w:val="0"/>
        <w:spacing w:before="240" w:lineRule="auto"/>
        <w:ind w:firstLine="540"/>
        <w:jc w:val="both"/>
      </w:pPr>
      <w:r>
        <w:rPr>
          <w:sz w:val="24"/>
        </w:rPr>
        <w:t xml:space="preserve">3) объекты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2. Предоставление земельного участка (земельных участков) в аренду без проведения торгов допускается при соответствии объекта коммунально-бытового назначения одновременно следующим критериям:</w:t>
      </w:r>
    </w:p>
    <w:p>
      <w:pPr>
        <w:pStyle w:val="0"/>
        <w:jc w:val="both"/>
      </w:pPr>
      <w:r>
        <w:rPr>
          <w:sz w:val="24"/>
        </w:rPr>
        <w:t xml:space="preserve">(в ред. </w:t>
      </w:r>
      <w:hyperlink w:history="0" r:id="rId37" w:tooltip="Закон Вологодской области от 03.05.2023 N 535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закона</w:t>
        </w:r>
      </w:hyperlink>
      <w:r>
        <w:rPr>
          <w:sz w:val="24"/>
        </w:rPr>
        <w:t xml:space="preserve"> Вологодской области от 03.05.2023 N 5356-ОЗ)</w:t>
      </w:r>
    </w:p>
    <w:p>
      <w:pPr>
        <w:pStyle w:val="0"/>
        <w:spacing w:before="240" w:lineRule="auto"/>
        <w:ind w:firstLine="540"/>
        <w:jc w:val="both"/>
      </w:pPr>
      <w:r>
        <w:rPr>
          <w:sz w:val="24"/>
        </w:rPr>
        <w:t xml:space="preserve">1) объект коммунально-бытового назначения соответствует целям и задачам, определенным в государственных программах области и (или) в муниципальных программах;</w:t>
      </w:r>
    </w:p>
    <w:p>
      <w:pPr>
        <w:pStyle w:val="0"/>
        <w:spacing w:before="240" w:lineRule="auto"/>
        <w:ind w:firstLine="540"/>
        <w:jc w:val="both"/>
      </w:pPr>
      <w:r>
        <w:rPr>
          <w:sz w:val="24"/>
        </w:rPr>
        <w:t xml:space="preserve">2) размещение объекта коммунально-бытового назначения планируется с учетом нормативов градостроительного проектирования;</w:t>
      </w:r>
    </w:p>
    <w:p>
      <w:pPr>
        <w:pStyle w:val="0"/>
        <w:spacing w:before="240" w:lineRule="auto"/>
        <w:ind w:firstLine="540"/>
        <w:jc w:val="both"/>
      </w:pPr>
      <w:r>
        <w:rPr>
          <w:sz w:val="24"/>
        </w:rPr>
        <w:t xml:space="preserve">3) размещение объекта коммунально-бытового назначения предусматривает предоставление услуг, в том числе на льготной основе, категориям граждан, указанным в </w:t>
      </w:r>
      <w:hyperlink w:history="0" r:id="rId3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 7</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4) общий объем средств (собственных и заемных), необходимых для размещения объекта коммунально-бытового назначения на территории городских округов "Город Вологда" и "Город Череповец", составляет не менее 50 миллионов рублей, на территории муниципальных округов области составляет не менее 25 миллионов рублей, при этом собственные средства юридического лица составляют не менее 50 процентов от общего объема средств, необходимых для создания объекта коммунально-бытового назначения (с обязательным документарным подтверждением финансового обеспечения создания объекта коммунально-бытового назначения);</w:t>
      </w:r>
    </w:p>
    <w:p>
      <w:pPr>
        <w:pStyle w:val="0"/>
        <w:jc w:val="both"/>
      </w:pPr>
      <w:r>
        <w:rPr>
          <w:sz w:val="24"/>
        </w:rPr>
        <w:t xml:space="preserve">(в ред. законов Вологодской области от 13.10.2022 </w:t>
      </w:r>
      <w:hyperlink w:history="0" r:id="rId39" w:tooltip="Закон Вологодской области от 13.10.2022 N 5233-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5233-ОЗ</w:t>
        </w:r>
      </w:hyperlink>
      <w:r>
        <w:rPr>
          <w:sz w:val="24"/>
        </w:rPr>
        <w:t xml:space="preserve">, от 11.11.2025 </w:t>
      </w:r>
      <w:hyperlink w:history="0" r:id="rId40"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6002-ОЗ</w:t>
        </w:r>
      </w:hyperlink>
      <w:r>
        <w:rPr>
          <w:sz w:val="24"/>
        </w:rPr>
        <w:t xml:space="preserve">)</w:t>
      </w:r>
    </w:p>
    <w:p>
      <w:pPr>
        <w:pStyle w:val="0"/>
        <w:spacing w:before="240" w:lineRule="auto"/>
        <w:ind w:firstLine="540"/>
        <w:jc w:val="both"/>
      </w:pPr>
      <w:r>
        <w:rPr>
          <w:sz w:val="24"/>
        </w:rPr>
        <w:t xml:space="preserve">5) ведение деятельности на размещенном объекте коммунально-бытового назначения повлечет увеличение в течение первого года после размещения объекта коммунально-бытового назначения и сохранение в последующие два года ведения деятельности на размещенном объекте коммунально-бытового назначения количества имеющихся рабочих мест (основное место работы) в муниципальном образовании области, на территории которого он будет размещен, не менее чем на пять рабочих мест, созданных юридическим лицом, осуществляющим размещение объекта коммунально-бытового назначения;</w:t>
      </w:r>
    </w:p>
    <w:p>
      <w:pPr>
        <w:pStyle w:val="0"/>
        <w:spacing w:before="240" w:lineRule="auto"/>
        <w:ind w:firstLine="540"/>
        <w:jc w:val="both"/>
      </w:pPr>
      <w:r>
        <w:rPr>
          <w:sz w:val="24"/>
        </w:rPr>
        <w:t xml:space="preserve">6) размещение объекта коммунально-бытового назначения повлечет увеличение налоговых поступлений от юридического лица, осуществляющего размещение объекта коммунально-бытового назначения, в консолидированный бюджет области в году, следующем за годом введения в эксплуатацию объекта коммунально-бытового назначения, по сравнению с годом, предшествующим году подачи документов в соответствии с порядком, установленным </w:t>
      </w:r>
      <w:hyperlink w:history="0" w:anchor="P120" w:tooltip="1. Правительство области определяет требования к перечню документов, сроки и порядок принятия решения о соответствии объектов социально-культурного и коммунально-бытового назначения критериям, установленным настоящим законом области, а также требования к перечню документов, сроки и порядок рассмотрения масштабных инвестиционных проектов.">
        <w:r>
          <w:rPr>
            <w:sz w:val="24"/>
            <w:color w:val="0000ff"/>
          </w:rPr>
          <w:t xml:space="preserve">частью 1 статьи 5</w:t>
        </w:r>
      </w:hyperlink>
      <w:r>
        <w:rPr>
          <w:sz w:val="24"/>
        </w:rPr>
        <w:t xml:space="preserve"> настоящего закона области.</w:t>
      </w:r>
    </w:p>
    <w:p>
      <w:pPr>
        <w:pStyle w:val="0"/>
        <w:jc w:val="both"/>
      </w:pPr>
      <w:r>
        <w:rPr>
          <w:sz w:val="24"/>
        </w:rPr>
        <w:t xml:space="preserve">(в ред. </w:t>
      </w:r>
      <w:hyperlink w:history="0" r:id="rId41" w:tooltip="Закон Вологодской области от 03.10.2025 N 5948-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03.10.2025 N 5948-ОЗ)</w:t>
      </w:r>
    </w:p>
    <w:p>
      <w:pPr>
        <w:pStyle w:val="0"/>
        <w:jc w:val="both"/>
      </w:pPr>
      <w:r>
        <w:rPr>
          <w:sz w:val="24"/>
        </w:rPr>
      </w:r>
    </w:p>
    <w:bookmarkStart w:id="77" w:name="P77"/>
    <w:bookmarkEnd w:id="77"/>
    <w:p>
      <w:pPr>
        <w:pStyle w:val="2"/>
        <w:outlineLvl w:val="0"/>
        <w:ind w:firstLine="540"/>
        <w:jc w:val="both"/>
      </w:pPr>
      <w:r>
        <w:rPr>
          <w:sz w:val="24"/>
        </w:rPr>
        <w:t xml:space="preserve">Статья 4. Критерии, которым должны соответствовать масштабные инвестиционные проекты</w:t>
      </w:r>
    </w:p>
    <w:p>
      <w:pPr>
        <w:pStyle w:val="0"/>
        <w:jc w:val="both"/>
      </w:pPr>
      <w:r>
        <w:rPr>
          <w:sz w:val="24"/>
        </w:rPr>
      </w:r>
    </w:p>
    <w:p>
      <w:pPr>
        <w:pStyle w:val="0"/>
        <w:ind w:firstLine="540"/>
        <w:jc w:val="both"/>
      </w:pPr>
      <w:r>
        <w:rPr>
          <w:sz w:val="24"/>
        </w:rPr>
        <w:t xml:space="preserve">1. В целях настоящего закона области под масштабным инвестиционным проектом понимается инвестиционный проект, планируемый к реализации на территории области.</w:t>
      </w:r>
    </w:p>
    <w:p>
      <w:pPr>
        <w:pStyle w:val="0"/>
        <w:jc w:val="both"/>
      </w:pPr>
      <w:r>
        <w:rPr>
          <w:sz w:val="24"/>
        </w:rPr>
        <w:t xml:space="preserve">(часть 1 в ред. </w:t>
      </w:r>
      <w:hyperlink w:history="0" r:id="rId42" w:tooltip="Закон Вологодской области от 03.10.2025 N 5948-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03.10.2025 N 5948-ОЗ)</w:t>
      </w:r>
    </w:p>
    <w:p>
      <w:pPr>
        <w:pStyle w:val="0"/>
        <w:spacing w:before="240" w:lineRule="auto"/>
        <w:ind w:firstLine="540"/>
        <w:jc w:val="both"/>
      </w:pPr>
      <w:r>
        <w:rPr>
          <w:sz w:val="24"/>
        </w:rPr>
        <w:t xml:space="preserve">2. Предоставление земельного участка (земельных участков) в аренду без проведения торгов осуществляется:</w:t>
      </w:r>
    </w:p>
    <w:p>
      <w:pPr>
        <w:pStyle w:val="0"/>
        <w:spacing w:before="240" w:lineRule="auto"/>
        <w:ind w:firstLine="540"/>
        <w:jc w:val="both"/>
      </w:pPr>
      <w:r>
        <w:rPr>
          <w:sz w:val="24"/>
        </w:rPr>
        <w:t xml:space="preserve">1)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по стратегически важному для развития области виду экономической деятельности и соответствует одному из критериев:</w:t>
      </w:r>
    </w:p>
    <w:p>
      <w:pPr>
        <w:pStyle w:val="0"/>
        <w:spacing w:before="240" w:lineRule="auto"/>
        <w:ind w:firstLine="540"/>
        <w:jc w:val="both"/>
      </w:pPr>
      <w:r>
        <w:rPr>
          <w:sz w:val="24"/>
        </w:rPr>
        <w:t xml:space="preserve">а) предполагает строительство новых объектов с суммарным объемом капитальных вложений (с обязательным документарным подтверждением финансового обеспечения реализации масштабного инвестиционного проекта) на территории городских округов "Город Вологда" и "Город Череповец" не менее 100 миллионов рублей, на территории муниципальных округов области - не менее 30 миллионов рублей;</w:t>
      </w:r>
    </w:p>
    <w:p>
      <w:pPr>
        <w:pStyle w:val="0"/>
        <w:jc w:val="both"/>
      </w:pPr>
      <w:r>
        <w:rPr>
          <w:sz w:val="24"/>
        </w:rPr>
        <w:t xml:space="preserve">(в ред. </w:t>
      </w:r>
      <w:hyperlink w:history="0" r:id="rId43"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11.11.2025 N 6002-ОЗ)</w:t>
      </w:r>
    </w:p>
    <w:p>
      <w:pPr>
        <w:pStyle w:val="0"/>
        <w:spacing w:before="240" w:lineRule="auto"/>
        <w:ind w:firstLine="540"/>
        <w:jc w:val="both"/>
      </w:pPr>
      <w:r>
        <w:rPr>
          <w:sz w:val="24"/>
        </w:rPr>
        <w:t xml:space="preserve">б) предполагает создание не менее 100 рабочих мест с размером среднемесячной заработной платы работников не ниже размера среднемесячной заработной платы работников по соответствующему виду экономической деятельности в области за последний утвержденный Федеральной службой государственной статистики год.</w:t>
      </w:r>
    </w:p>
    <w:p>
      <w:pPr>
        <w:pStyle w:val="0"/>
        <w:spacing w:before="240" w:lineRule="auto"/>
        <w:ind w:firstLine="540"/>
        <w:jc w:val="both"/>
      </w:pPr>
      <w:r>
        <w:rPr>
          <w:sz w:val="24"/>
        </w:rPr>
        <w:t xml:space="preserve">Правительством области утверждаются стратегически важные для развития области виды экономической деятельности и </w:t>
      </w:r>
      <w:hyperlink w:history="0" r:id="rId44" w:tooltip="Постановление Правительства Вологодской области от 11.09.2017 N 813 (ред. от 03.10.2025) &quot;О Порядке отнесения видов экономической деятельности к стратегически важным для развития области&quot; (вместе с &quot;Порядком отнесения видов экономической деятельности к стратегически важным для развития области&quot;) (с изм. и доп., вступающими в силу с 15.10.2025) {КонсультантПлюс}">
        <w:r>
          <w:rPr>
            <w:sz w:val="24"/>
            <w:color w:val="0000ff"/>
          </w:rPr>
          <w:t xml:space="preserve">порядок</w:t>
        </w:r>
      </w:hyperlink>
      <w:r>
        <w:rPr>
          <w:sz w:val="24"/>
        </w:rPr>
        <w:t xml:space="preserve"> отнесения видов экономической деятельности к стратегически важным для развития области;</w:t>
      </w:r>
    </w:p>
    <w:p>
      <w:pPr>
        <w:pStyle w:val="0"/>
        <w:jc w:val="both"/>
      </w:pPr>
      <w:r>
        <w:rPr>
          <w:sz w:val="24"/>
        </w:rPr>
        <w:t xml:space="preserve">(п. 1 в ред. </w:t>
      </w:r>
      <w:hyperlink w:history="0" r:id="rId45" w:tooltip="Закон Вологодской области от 02.12.2022 N 526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закона</w:t>
        </w:r>
      </w:hyperlink>
      <w:r>
        <w:rPr>
          <w:sz w:val="24"/>
        </w:rPr>
        <w:t xml:space="preserve"> Вологодской области от 02.12.2022 N 5266-ОЗ)</w:t>
      </w:r>
    </w:p>
    <w:p>
      <w:pPr>
        <w:pStyle w:val="0"/>
        <w:spacing w:before="240" w:lineRule="auto"/>
        <w:ind w:firstLine="540"/>
        <w:jc w:val="both"/>
      </w:pPr>
      <w:r>
        <w:rPr>
          <w:sz w:val="24"/>
        </w:rPr>
        <w:t xml:space="preserve">2) юридическим лицам для реализации на территории области масштабных инвестиционных проектов в сфере создания, управления, развития и эксплуатации индустриального (промышленного) парка, в сфере создания, управления, развития и эксплуатации промышленного технопарка, в сфере создания, управления, развития и эксплуатации технопарка в сфере высоких технологий,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в случае одновременного соответствия проекта следующим критериям:</w:t>
      </w:r>
    </w:p>
    <w:p>
      <w:pPr>
        <w:pStyle w:val="0"/>
        <w:spacing w:before="240" w:lineRule="auto"/>
        <w:ind w:firstLine="540"/>
        <w:jc w:val="both"/>
      </w:pPr>
      <w:r>
        <w:rPr>
          <w:sz w:val="24"/>
        </w:rPr>
        <w:t xml:space="preserve">а) соответствие проекта требованиям, установленным Правительством Российской Федерации, и дополнительным требованиям, установленным Правительством области;</w:t>
      </w:r>
    </w:p>
    <w:p>
      <w:pPr>
        <w:pStyle w:val="0"/>
        <w:spacing w:before="240" w:lineRule="auto"/>
        <w:ind w:firstLine="540"/>
        <w:jc w:val="both"/>
      </w:pPr>
      <w:r>
        <w:rPr>
          <w:sz w:val="24"/>
        </w:rPr>
        <w:t xml:space="preserve">б) увеличение количества рабочих мест в муниципальном образовании, на территории которого будет реализован проект создания и (или) развития индустриального (промышленного) парка, промышленного технопарка, технопарка в сфере высоких технологий;</w:t>
      </w:r>
    </w:p>
    <w:p>
      <w:pPr>
        <w:pStyle w:val="0"/>
        <w:spacing w:before="240" w:lineRule="auto"/>
        <w:ind w:firstLine="540"/>
        <w:jc w:val="both"/>
      </w:pPr>
      <w:r>
        <w:rPr>
          <w:sz w:val="24"/>
        </w:rPr>
        <w:t xml:space="preserve">в) увеличение ежегодных налоговых поступлений в региональный бюджет и бюджет муниципального образования, на территории которого реализуется проект;</w:t>
      </w:r>
    </w:p>
    <w:p>
      <w:pPr>
        <w:pStyle w:val="0"/>
        <w:spacing w:before="240" w:lineRule="auto"/>
        <w:ind w:firstLine="540"/>
        <w:jc w:val="both"/>
      </w:pPr>
      <w:r>
        <w:rPr>
          <w:sz w:val="24"/>
        </w:rPr>
        <w:t xml:space="preserve">г) объем финансирования на реализацию проекта составляет не менее 100 миллионов рублей (с обязательным документарным подтверждением финансового обеспечения реализации масштабного инвестиционного проекта);</w:t>
      </w:r>
    </w:p>
    <w:p>
      <w:pPr>
        <w:pStyle w:val="0"/>
        <w:jc w:val="both"/>
      </w:pPr>
      <w:r>
        <w:rPr>
          <w:sz w:val="24"/>
        </w:rPr>
        <w:t xml:space="preserve">(п. 2 в ред. </w:t>
      </w:r>
      <w:hyperlink w:history="0" r:id="rId46" w:tooltip="Закон Вологодской области от 11.04.2024 N 5587-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закона</w:t>
        </w:r>
      </w:hyperlink>
      <w:r>
        <w:rPr>
          <w:sz w:val="24"/>
        </w:rPr>
        <w:t xml:space="preserve"> Вологодской области от 11.04.2024 N 5587-ОЗ)</w:t>
      </w:r>
    </w:p>
    <w:bookmarkStart w:id="94" w:name="P94"/>
    <w:bookmarkEnd w:id="94"/>
    <w:p>
      <w:pPr>
        <w:pStyle w:val="0"/>
        <w:spacing w:before="240" w:lineRule="auto"/>
        <w:ind w:firstLine="540"/>
        <w:jc w:val="both"/>
      </w:pPr>
      <w:r>
        <w:rPr>
          <w:sz w:val="24"/>
        </w:rPr>
        <w:t xml:space="preserve">3) юридическим лицам для реализации масштабных инвестиционных проектов, если в соответствии с обосновывающими документами, представленными юридическим лицом, реализация масштабного инвестиционного проекта предусматривает обеспечение прав пострадавших участников долевого строительства на жилые помещения, общая площадь которых составляет не менее 500 квадратных метров, в соответствии с </w:t>
      </w:r>
      <w:hyperlink w:history="0" r:id="rId47" w:tooltip="Закон Вологодской области от 04.10.2017 N 4198-ОЗ (ред. от 06.10.2025) &quot;О государственной поддержке и (или) содействии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quot; (принят Постановлением ЗС Вологодской области от 20.09.2017 N 407) {КонсультантПлюс}">
        <w:r>
          <w:rPr>
            <w:sz w:val="24"/>
            <w:color w:val="0000ff"/>
          </w:rPr>
          <w:t xml:space="preserve">законом</w:t>
        </w:r>
      </w:hyperlink>
      <w:r>
        <w:rPr>
          <w:sz w:val="24"/>
        </w:rPr>
        <w:t xml:space="preserve"> области от 4 октября 2017 года N 4198-ОЗ "О мерах государственной поддержки и (или) содействия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 и о внесении изменений в отдельные законы области";</w:t>
      </w:r>
    </w:p>
    <w:bookmarkStart w:id="95" w:name="P95"/>
    <w:bookmarkEnd w:id="95"/>
    <w:p>
      <w:pPr>
        <w:pStyle w:val="0"/>
        <w:spacing w:before="240" w:lineRule="auto"/>
        <w:ind w:firstLine="540"/>
        <w:jc w:val="both"/>
      </w:pPr>
      <w:r>
        <w:rPr>
          <w:sz w:val="24"/>
        </w:rPr>
        <w:t xml:space="preserve">4) юридическим лицам для реализации масштабных инвестиционных проектов,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в границах территории опережающего развития по виду экономической деятельности, утвержденному постановлением Правительства Российской Федерации о создании территории опережающего развития, и предполагает строительство новых объектов на территории опережающего развития с объемом капитальных вложений не менее пяти миллионов рублей в течение первого года после включения юридического лица в реестр резидентов территории опережающего развития и создание не менее 20 рабочих мест в течение первого года после включения юридического лица в реестр резидентов территории опережающего развития;</w:t>
      </w:r>
    </w:p>
    <w:p>
      <w:pPr>
        <w:pStyle w:val="0"/>
        <w:jc w:val="both"/>
      </w:pPr>
      <w:r>
        <w:rPr>
          <w:sz w:val="24"/>
        </w:rPr>
        <w:t xml:space="preserve">(в ред. </w:t>
      </w:r>
      <w:hyperlink w:history="0" r:id="rId48" w:tooltip="Закон Вологодской области от 12.10.2022 N 5208-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закона</w:t>
        </w:r>
      </w:hyperlink>
      <w:r>
        <w:rPr>
          <w:sz w:val="24"/>
        </w:rPr>
        <w:t xml:space="preserve"> Вологодской области от 12.10.2022 N 5208-ОЗ)</w:t>
      </w:r>
    </w:p>
    <w:p>
      <w:pPr>
        <w:pStyle w:val="0"/>
        <w:spacing w:before="240" w:lineRule="auto"/>
        <w:ind w:firstLine="540"/>
        <w:jc w:val="both"/>
      </w:pPr>
      <w:r>
        <w:rPr>
          <w:sz w:val="24"/>
        </w:rPr>
        <w:t xml:space="preserve">5)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по направлению деятельности, связанной со складским хозяйством и вспомогательной транспортной деятельностью, и предполагает строительство новых объектов на территории области с суммарным объемом капитальных вложений не менее 250 миллионов рублей (с обязательным документарным подтверждением финансового обеспечения реализации масштабного инвестиционного проекта);</w:t>
      </w:r>
    </w:p>
    <w:p>
      <w:pPr>
        <w:pStyle w:val="0"/>
        <w:jc w:val="both"/>
      </w:pPr>
      <w:r>
        <w:rPr>
          <w:sz w:val="24"/>
        </w:rPr>
        <w:t xml:space="preserve">(п. 5 введен </w:t>
      </w:r>
      <w:hyperlink w:history="0" r:id="rId49" w:tooltip="Закон Вологодской области от 02.12.2022 N 526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законом</w:t>
        </w:r>
      </w:hyperlink>
      <w:r>
        <w:rPr>
          <w:sz w:val="24"/>
        </w:rPr>
        <w:t xml:space="preserve"> Вологодской области от 02.12.2022 N 5266-ОЗ)</w:t>
      </w:r>
    </w:p>
    <w:p>
      <w:pPr>
        <w:pStyle w:val="0"/>
        <w:spacing w:before="240" w:lineRule="auto"/>
        <w:ind w:firstLine="540"/>
        <w:jc w:val="both"/>
      </w:pPr>
      <w:r>
        <w:rPr>
          <w:sz w:val="24"/>
        </w:rPr>
        <w:t xml:space="preserve">6) юридическим лицам, в уставном капитале которых доля, в том числе суммарная, городского округа, муниципального округа области составляет не менее 51 процента уставного капитала юридического лица или не менее 50 процентов плюс одна голосующая акция, для реализации на территории области масштабных инвестиционных проектов в сфере управления, создания, развития и эксплуатации индустриального (промышленного) парка, промышленного технопарка в целях оказания поддержки субъектам малого и среднего предпринимательства,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в случае одновременного соответствия проекта следующим критериям:</w:t>
      </w:r>
    </w:p>
    <w:p>
      <w:pPr>
        <w:pStyle w:val="0"/>
        <w:jc w:val="both"/>
      </w:pPr>
      <w:r>
        <w:rPr>
          <w:sz w:val="24"/>
        </w:rPr>
        <w:t xml:space="preserve">(в ред. </w:t>
      </w:r>
      <w:hyperlink w:history="0" r:id="rId50"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11.11.2025 N 6002-ОЗ)</w:t>
      </w:r>
    </w:p>
    <w:p>
      <w:pPr>
        <w:pStyle w:val="0"/>
        <w:spacing w:before="240" w:lineRule="auto"/>
        <w:ind w:firstLine="540"/>
        <w:jc w:val="both"/>
      </w:pPr>
      <w:r>
        <w:rPr>
          <w:sz w:val="24"/>
        </w:rPr>
        <w:t xml:space="preserve">а) проект предусматривает создание, развитие и эксплуатацию индустриального (промышленного) парка, промышленного технопарка и предоставление в течение не менее трех лет функционирования индустриального (промышленного) парка, промышленного технопарка поддержки субъектам малого и среднего предпринимательства в соответствии с Федеральным </w:t>
      </w:r>
      <w:hyperlink w:history="0" r:id="rId5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б) увеличение количества рабочих мест в муниципальном образовании, на территории которого будет реализован проект создания и (или) развития индустриального (промышленного) парка, промышленного технопарка;</w:t>
      </w:r>
    </w:p>
    <w:p>
      <w:pPr>
        <w:pStyle w:val="0"/>
        <w:spacing w:before="240" w:lineRule="auto"/>
        <w:ind w:firstLine="540"/>
        <w:jc w:val="both"/>
      </w:pPr>
      <w:r>
        <w:rPr>
          <w:sz w:val="24"/>
        </w:rPr>
        <w:t xml:space="preserve">в) увеличение ежегодных налоговых поступлений в региональный бюджет и бюджет муниципального образования, на территории которого реализуется проект;</w:t>
      </w:r>
    </w:p>
    <w:p>
      <w:pPr>
        <w:pStyle w:val="0"/>
        <w:spacing w:before="240" w:lineRule="auto"/>
        <w:ind w:firstLine="540"/>
        <w:jc w:val="both"/>
      </w:pPr>
      <w:r>
        <w:rPr>
          <w:sz w:val="24"/>
        </w:rPr>
        <w:t xml:space="preserve">г) объем финансирования на реализацию проекта составляет не менее 100 миллионов рублей;</w:t>
      </w:r>
    </w:p>
    <w:p>
      <w:pPr>
        <w:pStyle w:val="0"/>
        <w:spacing w:before="240" w:lineRule="auto"/>
        <w:ind w:firstLine="540"/>
        <w:jc w:val="both"/>
      </w:pPr>
      <w:r>
        <w:rPr>
          <w:sz w:val="24"/>
        </w:rPr>
        <w:t xml:space="preserve">д) соответствие проекта требованиям, установленным Правительством области;</w:t>
      </w:r>
    </w:p>
    <w:p>
      <w:pPr>
        <w:pStyle w:val="0"/>
        <w:jc w:val="both"/>
      </w:pPr>
      <w:r>
        <w:rPr>
          <w:sz w:val="24"/>
        </w:rPr>
        <w:t xml:space="preserve">(пп. "д" введен </w:t>
      </w:r>
      <w:hyperlink w:history="0" r:id="rId52" w:tooltip="Закон Вологодской области от 12.12.2024 N 5780-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законом</w:t>
        </w:r>
      </w:hyperlink>
      <w:r>
        <w:rPr>
          <w:sz w:val="24"/>
        </w:rPr>
        <w:t xml:space="preserve"> Вологодской области от 12.12.2024 N 5780-ОЗ)</w:t>
      </w:r>
    </w:p>
    <w:p>
      <w:pPr>
        <w:pStyle w:val="0"/>
        <w:jc w:val="both"/>
      </w:pPr>
      <w:r>
        <w:rPr>
          <w:sz w:val="24"/>
        </w:rPr>
        <w:t xml:space="preserve">(п. 6 введен </w:t>
      </w:r>
      <w:hyperlink w:history="0" r:id="rId53" w:tooltip="Закон Вологодской области от 11.01.2024 N 5526-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законом</w:t>
        </w:r>
      </w:hyperlink>
      <w:r>
        <w:rPr>
          <w:sz w:val="24"/>
        </w:rPr>
        <w:t xml:space="preserve"> Вологодской области от 11.01.2024 N 5526-ОЗ)</w:t>
      </w:r>
    </w:p>
    <w:p>
      <w:pPr>
        <w:pStyle w:val="0"/>
        <w:spacing w:before="240" w:lineRule="auto"/>
        <w:ind w:firstLine="540"/>
        <w:jc w:val="both"/>
      </w:pPr>
      <w:r>
        <w:rPr>
          <w:sz w:val="24"/>
        </w:rPr>
        <w:t xml:space="preserve">7)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по направлению деятельности, связанной с предприятиями (объектами) общественного питания, и предполагает строительство новых объектов общественного питания с суммарным объемом капитальных вложений (с обязательным документарным подтверждением финансового обеспечения реализации масштабного инвестиционного проекта) на территории городских округов "Город Вологда" и "Город Череповец" не менее 60 миллионов рублей, общей площадью зала обслуживания посетителей не менее 100 квадратных метров, количеством посадочных мест не менее 50, на территории муниципальных округов области - не менее 30 миллионов рублей, общей площадью зала обслуживания посетителей не менее 50 квадратных метров, количеством посадочных мест не менее 25;</w:t>
      </w:r>
    </w:p>
    <w:p>
      <w:pPr>
        <w:pStyle w:val="0"/>
        <w:jc w:val="both"/>
      </w:pPr>
      <w:r>
        <w:rPr>
          <w:sz w:val="24"/>
        </w:rPr>
        <w:t xml:space="preserve">(п. 7 введен </w:t>
      </w:r>
      <w:hyperlink w:history="0" r:id="rId54" w:tooltip="Закон Вологодской области от 01.10.2024 N 5694-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законом</w:t>
        </w:r>
      </w:hyperlink>
      <w:r>
        <w:rPr>
          <w:sz w:val="24"/>
        </w:rPr>
        <w:t xml:space="preserve"> Вологодской области от 01.10.2024 N 5694-ОЗ; в ред. </w:t>
      </w:r>
      <w:hyperlink w:history="0" r:id="rId55"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11.11.2025 N 6002-ОЗ)</w:t>
      </w:r>
    </w:p>
    <w:p>
      <w:pPr>
        <w:pStyle w:val="0"/>
        <w:spacing w:before="240" w:lineRule="auto"/>
        <w:ind w:firstLine="540"/>
        <w:jc w:val="both"/>
      </w:pPr>
      <w:r>
        <w:rPr>
          <w:sz w:val="24"/>
        </w:rPr>
        <w:t xml:space="preserve">8)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по направлению деятельности, связанной с организацией розничных рынков в соответствии с Федеральным </w:t>
      </w:r>
      <w:hyperlink w:history="0" r:id="rId56"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 декабря 2006 года N 271-ФЗ "О розничных рынках и о внесении изменений в Трудовой кодекс Российской Федерации", и предполагает строительство новых розничных рынков с суммарным объемом капитальных вложений (с обязательным документарным подтверждением финансового обеспечения реализации масштабного инвестиционного проекта) на территории городских округов "Город Вологда" и "Город Череповец" не менее 100 миллионов рублей, общей площадью имущественного комплекса не менее 50 торговых мест (на котором не менее 20 процентов торговых мест предназначено для продажи сельскохозяйственной продукции, произведенной малыми формами хозяйствования - крестьянскими (фермерскими) хозяйствами, сельскохозяйственными потребительскими перерабатывающими кооперативами, гражданами, ведущими личное подсобное хозяйство и применяющими специальный налоговый режим "Налог на профессиональный доход", осуществляющими производственную деятельность на территории Вологодской области), на территории муниципальных округов области - не менее 30 миллионов рублей, общей площадью имущественного комплекса не менее 15 торговых мест (на котором не менее 20 процентов торговых мест предназначено для продажи сельскохозяйственной продукции, произведенной малыми формами хозяйствования - крестьянскими (фермерскими) хозяйствами, сельскохозяйственными потребительскими перерабатывающими кооперативами, гражданами, ведущими личное подсобное хозяйство и применяющими специальный налоговый режим "Налог на профессиональный доход", осуществляющими производственную деятельность на территории Вологодской области);</w:t>
      </w:r>
    </w:p>
    <w:p>
      <w:pPr>
        <w:pStyle w:val="0"/>
        <w:jc w:val="both"/>
      </w:pPr>
      <w:r>
        <w:rPr>
          <w:sz w:val="24"/>
        </w:rPr>
        <w:t xml:space="preserve">(п. 8 введен </w:t>
      </w:r>
      <w:hyperlink w:history="0" r:id="rId57" w:tooltip="Закон Вологодской области от 01.10.2024 N 5694-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законом</w:t>
        </w:r>
      </w:hyperlink>
      <w:r>
        <w:rPr>
          <w:sz w:val="24"/>
        </w:rPr>
        <w:t xml:space="preserve"> Вологодской области от 01.10.2024 N 5694-ОЗ; в ред. </w:t>
      </w:r>
      <w:hyperlink w:history="0" r:id="rId58"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11.11.2025 N 6002-ОЗ)</w:t>
      </w:r>
    </w:p>
    <w:p>
      <w:pPr>
        <w:pStyle w:val="0"/>
        <w:spacing w:before="240" w:lineRule="auto"/>
        <w:ind w:firstLine="540"/>
        <w:jc w:val="both"/>
      </w:pPr>
      <w:r>
        <w:rPr>
          <w:sz w:val="24"/>
        </w:rPr>
        <w:t xml:space="preserve">9)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предусматривает строительство многоквартирного дома (многоквартирных домов) и безвозмездную передачу в собственность Вологодской области жилых помещений в указанном многоквартирном доме (многоквартирных домах) либо жилых помещений, находящихся в собственности юридического лица, реализующего масштабный инвестиционный проект, для последующего предоставления их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Вологодской области. Минимальное количество, минимальная площадь жилых помещений, передаваемых в собственность Вологодской области, а также стандарты, которым должны соответствовать жилые помещения, определяются в </w:t>
      </w:r>
      <w:hyperlink w:history="0" r:id="rId59" w:tooltip="Постановление Правительства Вологодской области от 20.03.2025 N 400 (ред. от 12.01.2026) &quot;Об утверждении Порядка определения минимального количества и минимальной площади жилых помещений, стандартов, которым должны соответствовать жилые помещения, передаваемые в собственность Вологодской области с целью предоставления их детям-сиротам, детям, оставшимся без попечения родителей, лицам из числа детей-сирот и детей, оставшихся без попечения родителей, в рамках реализации масштабного инвестиционного проекта, По {КонсультантПлюс}">
        <w:r>
          <w:rPr>
            <w:sz w:val="24"/>
            <w:color w:val="0000ff"/>
          </w:rPr>
          <w:t xml:space="preserve">порядке</w:t>
        </w:r>
      </w:hyperlink>
      <w:r>
        <w:rPr>
          <w:sz w:val="24"/>
        </w:rPr>
        <w:t xml:space="preserve">, установленном Правительством Вологодской области;</w:t>
      </w:r>
    </w:p>
    <w:p>
      <w:pPr>
        <w:pStyle w:val="0"/>
        <w:jc w:val="both"/>
      </w:pPr>
      <w:r>
        <w:rPr>
          <w:sz w:val="24"/>
        </w:rPr>
        <w:t xml:space="preserve">(п. 9 введен </w:t>
      </w:r>
      <w:hyperlink w:history="0" r:id="rId60" w:tooltip="Закон Вологодской области от 10.02.2025 N 5812-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 {КонсультантПлюс}">
        <w:r>
          <w:rPr>
            <w:sz w:val="24"/>
            <w:color w:val="0000ff"/>
          </w:rPr>
          <w:t xml:space="preserve">законом</w:t>
        </w:r>
      </w:hyperlink>
      <w:r>
        <w:rPr>
          <w:sz w:val="24"/>
        </w:rPr>
        <w:t xml:space="preserve"> Вологодской области от 10.02.2025 N 5812-ОЗ)</w:t>
      </w:r>
    </w:p>
    <w:p>
      <w:pPr>
        <w:pStyle w:val="0"/>
        <w:spacing w:before="240" w:lineRule="auto"/>
        <w:ind w:firstLine="540"/>
        <w:jc w:val="both"/>
      </w:pPr>
      <w:r>
        <w:rPr>
          <w:sz w:val="24"/>
        </w:rPr>
        <w:t xml:space="preserve">10) юридическим лицам для реализации масштабных инвестиционных проектов на территории области, если в соответствии с обосновывающими документами, представленными юридическим лицом, реализация масштабного инвестиционного проекта предусматривает строительство многоквартирного дома (многоквартирных домов) или многоквартирного дома (многоквартирных домов) и объекта (объектов) образования и безвозмездную передачу в муниципальную собственность муниципального образования области жилых помещений в указанном многоквартирном доме (многоквартирных домах) либо жилых помещений, находящихся в собственности юридического лица, реализующего масштабный инвестиционный проект, для последующего предоставления их гражданам в соответствии с жилищным законодательством (далее - жилые помещения), либо жилых помещений и объекта (объектов) образования. Минимальное количество, минимальная площадь жилых помещений, а также стандарты, которым должны соответствовать жилые помещения, определяются в </w:t>
      </w:r>
      <w:hyperlink w:history="0" r:id="rId61" w:tooltip="Постановление Правительства Вологодской области от 20.03.2025 N 400 (ред. от 12.01.2026) &quot;Об утверждении Порядка определения минимального количества и минимальной площади жилых помещений, стандартов, которым должны соответствовать жилые помещения, передаваемые в собственность Вологодской области с целью предоставления их детям-сиротам, детям, оставшимся без попечения родителей, лицам из числа детей-сирот и детей, оставшихся без попечения родителей, в рамках реализации масштабного инвестиционного проекта, По {КонсультантПлюс}">
        <w:r>
          <w:rPr>
            <w:sz w:val="24"/>
            <w:color w:val="0000ff"/>
          </w:rPr>
          <w:t xml:space="preserve">порядке</w:t>
        </w:r>
      </w:hyperlink>
      <w:r>
        <w:rPr>
          <w:sz w:val="24"/>
        </w:rPr>
        <w:t xml:space="preserve">, установленном Правительством области. Требования к объектам образования, передаваемым в муниципальную собственность муниципального образования области, определяются нормативным правовым актом органа местного самоуправления.</w:t>
      </w:r>
    </w:p>
    <w:p>
      <w:pPr>
        <w:pStyle w:val="0"/>
        <w:jc w:val="both"/>
      </w:pPr>
      <w:r>
        <w:rPr>
          <w:sz w:val="24"/>
        </w:rPr>
        <w:t xml:space="preserve">(п. 10 в ред. </w:t>
      </w:r>
      <w:hyperlink w:history="0" r:id="rId62"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закона</w:t>
        </w:r>
      </w:hyperlink>
      <w:r>
        <w:rPr>
          <w:sz w:val="24"/>
        </w:rPr>
        <w:t xml:space="preserve"> Вологодской области от 11.11.2025 N 6002-ОЗ)</w:t>
      </w:r>
    </w:p>
    <w:p>
      <w:pPr>
        <w:pStyle w:val="0"/>
        <w:jc w:val="both"/>
      </w:pPr>
      <w:r>
        <w:rPr>
          <w:sz w:val="24"/>
        </w:rPr>
        <w:t xml:space="preserve">(часть 2 в ред. </w:t>
      </w:r>
      <w:hyperlink w:history="0" r:id="rId63" w:tooltip="Закон Вологодской области от 12.05.2020 N 4704-ОЗ &quot;О внесении изменения в статью 4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закона</w:t>
        </w:r>
      </w:hyperlink>
      <w:r>
        <w:rPr>
          <w:sz w:val="24"/>
        </w:rPr>
        <w:t xml:space="preserve"> Вологодской области от 12.05.2020 N 4704-ОЗ)</w:t>
      </w:r>
    </w:p>
    <w:p>
      <w:pPr>
        <w:pStyle w:val="0"/>
        <w:jc w:val="both"/>
      </w:pPr>
      <w:r>
        <w:rPr>
          <w:sz w:val="24"/>
        </w:rPr>
      </w:r>
    </w:p>
    <w:p>
      <w:pPr>
        <w:pStyle w:val="2"/>
        <w:outlineLvl w:val="0"/>
        <w:ind w:firstLine="540"/>
        <w:jc w:val="both"/>
      </w:pPr>
      <w:r>
        <w:rPr>
          <w:sz w:val="24"/>
        </w:rPr>
        <w:t xml:space="preserve">Статья 5. Заключительные положения</w:t>
      </w:r>
    </w:p>
    <w:p>
      <w:pPr>
        <w:pStyle w:val="0"/>
        <w:jc w:val="both"/>
      </w:pPr>
      <w:r>
        <w:rPr>
          <w:sz w:val="24"/>
        </w:rPr>
      </w:r>
    </w:p>
    <w:bookmarkStart w:id="120" w:name="P120"/>
    <w:bookmarkEnd w:id="120"/>
    <w:p>
      <w:pPr>
        <w:pStyle w:val="0"/>
        <w:ind w:firstLine="540"/>
        <w:jc w:val="both"/>
      </w:pPr>
      <w:r>
        <w:rPr>
          <w:sz w:val="24"/>
        </w:rPr>
        <w:t xml:space="preserve">1. Правительство области определяет требования к </w:t>
      </w:r>
      <w:hyperlink w:history="0" r:id="rId64" w:tooltip="Постановление Правительства Вологодской области от 29.04.2019 N 401 (ред. от 26.12.2025) &quot;О Порядке принятия решений о соответствии объектов социально-культурного или коммунально-бытового назначения критериям, установленным статьями 2 и 3 закона области от 4 октября 2018 года N 4408-ОЗ&quot; (вместе с &quot;Порядком принятия решений о соответствии объектов социально-культурного или коммунально-бытового назначения критериям, установленным статьями 2 и 3 закона области от 4 октября 2018 года N 4408-ОЗ&quot;) (с изм. и доп., {КонсультантПлюс}">
        <w:r>
          <w:rPr>
            <w:sz w:val="24"/>
            <w:color w:val="0000ff"/>
          </w:rPr>
          <w:t xml:space="preserve">перечню</w:t>
        </w:r>
      </w:hyperlink>
      <w:r>
        <w:rPr>
          <w:sz w:val="24"/>
        </w:rPr>
        <w:t xml:space="preserve"> документов, сроки и </w:t>
      </w:r>
      <w:hyperlink w:history="0" r:id="rId65" w:tooltip="Постановление Правительства Вологодской области от 29.04.2019 N 401 (ред. от 26.12.2025) &quot;О Порядке принятия решений о соответствии объектов социально-культурного или коммунально-бытового назначения критериям, установленным статьями 2 и 3 закона области от 4 октября 2018 года N 4408-ОЗ&quot; (вместе с &quot;Порядком принятия решений о соответствии объектов социально-культурного или коммунально-бытового назначения критериям, установленным статьями 2 и 3 закона области от 4 октября 2018 года N 4408-ОЗ&quot;) (с изм. и доп., {КонсультантПлюс}">
        <w:r>
          <w:rPr>
            <w:sz w:val="24"/>
            <w:color w:val="0000ff"/>
          </w:rPr>
          <w:t xml:space="preserve">порядок</w:t>
        </w:r>
      </w:hyperlink>
      <w:r>
        <w:rPr>
          <w:sz w:val="24"/>
        </w:rPr>
        <w:t xml:space="preserve"> принятия решения о соответствии объектов социально-культурного и коммунально-бытового назначения критериям, установленным настоящим законом области, а также требования к перечню документов, сроки и </w:t>
      </w:r>
      <w:hyperlink w:history="0" r:id="rId66" w:tooltip="Постановление Правительства Вологодской области от 24.08.2015 N 703 (ред. от 16.01.2026) &quot;О Порядке рассмотрения масштабных инвестиционных проектов&quot; (вместе с &quot;Порядком рассмотрения масштабных инвестиционных проектов (далее - Порядок)&quot;) (с изм. и доп., вступающими в силу со дня официального опубликования) {КонсультантПлюс}">
        <w:r>
          <w:rPr>
            <w:sz w:val="24"/>
            <w:color w:val="0000ff"/>
          </w:rPr>
          <w:t xml:space="preserve">порядок</w:t>
        </w:r>
      </w:hyperlink>
      <w:r>
        <w:rPr>
          <w:sz w:val="24"/>
        </w:rPr>
        <w:t xml:space="preserve"> рассмотрения масштабных инвестиционных проектов.</w:t>
      </w:r>
    </w:p>
    <w:p>
      <w:pPr>
        <w:pStyle w:val="0"/>
        <w:jc w:val="both"/>
      </w:pPr>
      <w:r>
        <w:rPr>
          <w:sz w:val="24"/>
        </w:rPr>
        <w:t xml:space="preserve">(часть 1 в ред. </w:t>
      </w:r>
      <w:hyperlink w:history="0" r:id="rId67" w:tooltip="Закон Вологодской области от 06.12.2019 N 4607-ОЗ &quot;О внесении изменений в статью 5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закона</w:t>
        </w:r>
      </w:hyperlink>
      <w:r>
        <w:rPr>
          <w:sz w:val="24"/>
        </w:rPr>
        <w:t xml:space="preserve"> Вологодской области от 06.12.2019 N 4607-ОЗ)</w:t>
      </w:r>
    </w:p>
    <w:p>
      <w:pPr>
        <w:pStyle w:val="0"/>
        <w:spacing w:before="240" w:lineRule="auto"/>
        <w:ind w:firstLine="540"/>
        <w:jc w:val="both"/>
      </w:pPr>
      <w:r>
        <w:rPr>
          <w:sz w:val="24"/>
        </w:rPr>
        <w:t xml:space="preserve">2. В целях обеспечения контроля за исполнением юридическими лицами, осуществляющими размещение объектов социально-культурного и коммунально-бытового назначения, реализацию масштабных инвестиционных проектов, обязательств, установленных в </w:t>
      </w:r>
      <w:hyperlink w:history="0" w:anchor="P36" w:tooltip="Статья 2. Критерии, которым должны соответствовать объекты социально-культурного назначения">
        <w:r>
          <w:rPr>
            <w:sz w:val="24"/>
            <w:color w:val="0000ff"/>
          </w:rPr>
          <w:t xml:space="preserve">статьях 2</w:t>
        </w:r>
      </w:hyperlink>
      <w:r>
        <w:rPr>
          <w:sz w:val="24"/>
        </w:rPr>
        <w:t xml:space="preserve"> - </w:t>
      </w:r>
      <w:hyperlink w:history="0" w:anchor="P77" w:tooltip="Статья 4. Критерии, которым должны соответствовать масштабные инвестиционные проекты">
        <w:r>
          <w:rPr>
            <w:sz w:val="24"/>
            <w:color w:val="0000ff"/>
          </w:rPr>
          <w:t xml:space="preserve">4</w:t>
        </w:r>
      </w:hyperlink>
      <w:r>
        <w:rPr>
          <w:sz w:val="24"/>
        </w:rPr>
        <w:t xml:space="preserve"> настоящего закона области, за исключением обязательств юридических лиц, осуществляющих реализацию масштабного инвестиционного проекта в соответствии с </w:t>
      </w:r>
      <w:hyperlink w:history="0" w:anchor="P94" w:tooltip="3) юридическим лицам для реализации масштабных инвестиционных проектов, если в соответствии с обосновывающими документами, представленными юридическим лицом, реализация масштабного инвестиционного проекта предусматривает обеспечение прав пострадавших участников долевого строительства на жилые помещения, общая площадь которых составляет не менее 500 квадратных метров, в соответствии с законом области от 4 октября 2017 года N 4198-ОЗ &quot;О мерах государственной поддержки и (или) содействия в восстановлении на...">
        <w:r>
          <w:rPr>
            <w:sz w:val="24"/>
            <w:color w:val="0000ff"/>
          </w:rPr>
          <w:t xml:space="preserve">пунктами 3</w:t>
        </w:r>
      </w:hyperlink>
      <w:r>
        <w:rPr>
          <w:sz w:val="24"/>
        </w:rPr>
        <w:t xml:space="preserve">, </w:t>
      </w:r>
      <w:hyperlink w:history="0" w:anchor="P95" w:tooltip="4) юридическим лицам для реализации масштабных инвестиционных проектов, если в соответствии с обосновывающими документами, представленными юридическим лицом, реализация масштабного инвестиционного проекта осуществляется в границах территории опережающего развития по виду экономической деятельности, утвержденному постановлением Правительства Российской Федерации о создании территории опережающего развития, и предполагает строительство новых объектов на территории опережающего развития с объемом капитальны...">
        <w:r>
          <w:rPr>
            <w:sz w:val="24"/>
            <w:color w:val="0000ff"/>
          </w:rPr>
          <w:t xml:space="preserve">4 части 2 статьи 4</w:t>
        </w:r>
      </w:hyperlink>
      <w:r>
        <w:rPr>
          <w:sz w:val="24"/>
        </w:rPr>
        <w:t xml:space="preserve"> настоящего закона области, между исполнительными органами области, уполномоченными Правительством области, органом местного самоуправления городского округа, муниципального округа, на территории которого планируется размещение объекта социально-культурного, коммунально-бытового назначения или реализация масштабного инвестиционного проекта, и юридическим лицом, указанным в настоящем пункте, заключается соглашение по </w:t>
      </w:r>
      <w:hyperlink w:history="0" r:id="rId68" w:tooltip="Постановление Правительства Вологодской области от 24.08.2015 N 703 (ред. от 16.01.2026) &quot;О Порядке рассмотрения масштабных инвестиционных проектов&quot; (вместе с &quot;Порядком рассмотрения масштабных инвестиционных проектов (далее - Порядок)&quot;) (с изм. и доп., вступающими в силу со дня официального опубликования) {КонсультантПлюс}">
        <w:r>
          <w:rPr>
            <w:sz w:val="24"/>
            <w:color w:val="0000ff"/>
          </w:rPr>
          <w:t xml:space="preserve">форме</w:t>
        </w:r>
      </w:hyperlink>
      <w:r>
        <w:rPr>
          <w:sz w:val="24"/>
        </w:rPr>
        <w:t xml:space="preserve">, утвержденной Правительством области.</w:t>
      </w:r>
    </w:p>
    <w:p>
      <w:pPr>
        <w:pStyle w:val="0"/>
        <w:jc w:val="both"/>
      </w:pPr>
      <w:r>
        <w:rPr>
          <w:sz w:val="24"/>
        </w:rPr>
        <w:t xml:space="preserve">(в ред. законов Вологодской области от 06.12.2019 </w:t>
      </w:r>
      <w:hyperlink w:history="0" r:id="rId69" w:tooltip="Закон Вологодской области от 06.12.2019 N 4607-ОЗ &quot;О внесении изменений в статью 5 закона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 {КонсультантПлюс}">
        <w:r>
          <w:rPr>
            <w:sz w:val="24"/>
            <w:color w:val="0000ff"/>
          </w:rPr>
          <w:t xml:space="preserve">N 4607-ОЗ</w:t>
        </w:r>
      </w:hyperlink>
      <w:r>
        <w:rPr>
          <w:sz w:val="24"/>
        </w:rPr>
        <w:t xml:space="preserve">, от 13.10.2022 </w:t>
      </w:r>
      <w:hyperlink w:history="0" r:id="rId70" w:tooltip="Закон Вологодской области от 13.10.2022 N 5233-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находящегося в государственной или муниципальной собственности, юридическим лицам в аренду без проведения торгов&quot; (принят Постановлением ЗС Вологодс {КонсультантПлюс}">
        <w:r>
          <w:rPr>
            <w:sz w:val="24"/>
            <w:color w:val="0000ff"/>
          </w:rPr>
          <w:t xml:space="preserve">N 5233-ОЗ</w:t>
        </w:r>
      </w:hyperlink>
      <w:r>
        <w:rPr>
          <w:sz w:val="24"/>
        </w:rPr>
        <w:t xml:space="preserve">, от 14.11.2024 </w:t>
      </w:r>
      <w:hyperlink w:history="0" r:id="rId71" w:tooltip="Закон Вологодской области от 14.11.2024 N 5759-ОЗ (ред. от 10.06.2025) &quot;О внесении изменений в отдельные законы области в сфере экономической политики и собственности&quot; (принят Постановлением ЗС Вологодской области от 30.10.2024 N 500) {КонсультантПлюс}">
        <w:r>
          <w:rPr>
            <w:sz w:val="24"/>
            <w:color w:val="0000ff"/>
          </w:rPr>
          <w:t xml:space="preserve">N 5759-ОЗ</w:t>
        </w:r>
      </w:hyperlink>
      <w:r>
        <w:rPr>
          <w:sz w:val="24"/>
        </w:rPr>
        <w:t xml:space="preserve">, от 11.11.2025 </w:t>
      </w:r>
      <w:hyperlink w:history="0" r:id="rId72" w:tooltip="Закон Вологодской области от 11.11.2025 N 6002-ОЗ &quot;О внесении изменений в закон области &quo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quot; {КонсультантПлюс}">
        <w:r>
          <w:rPr>
            <w:sz w:val="24"/>
            <w:color w:val="0000ff"/>
          </w:rPr>
          <w:t xml:space="preserve">N 6002-ОЗ</w:t>
        </w:r>
      </w:hyperlink>
      <w:r>
        <w:rPr>
          <w:sz w:val="24"/>
        </w:rPr>
        <w:t xml:space="preserve">)</w:t>
      </w:r>
    </w:p>
    <w:p>
      <w:pPr>
        <w:pStyle w:val="0"/>
        <w:jc w:val="both"/>
      </w:pPr>
      <w:r>
        <w:rPr>
          <w:sz w:val="24"/>
        </w:rPr>
      </w:r>
    </w:p>
    <w:p>
      <w:pPr>
        <w:pStyle w:val="2"/>
        <w:outlineLvl w:val="0"/>
        <w:ind w:firstLine="540"/>
        <w:jc w:val="both"/>
      </w:pPr>
      <w:r>
        <w:rPr>
          <w:sz w:val="24"/>
        </w:rPr>
        <w:t xml:space="preserve">Статья 6. Признание утратившими силу</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73" w:tooltip="Закон Вологодской области от 08.05.2013 N 3046-ОЗ (ред. от 07.06.2018) &quot;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quot; (принят Постановлением ЗС Вологодской области от 23.04.2013 N 267) ------------ Недействующая редакция {КонсультантПлюс}">
        <w:r>
          <w:rPr>
            <w:sz w:val="24"/>
            <w:color w:val="0000ff"/>
          </w:rPr>
          <w:t xml:space="preserve">статью 5(1)</w:t>
        </w:r>
      </w:hyperlink>
      <w:r>
        <w:rPr>
          <w:sz w:val="24"/>
        </w:rPr>
        <w:t xml:space="preserve"> закона области от 8 мая 2013 года N 3046-ОЗ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w:t>
      </w:r>
    </w:p>
    <w:p>
      <w:pPr>
        <w:pStyle w:val="0"/>
        <w:spacing w:before="240" w:lineRule="auto"/>
        <w:ind w:firstLine="540"/>
        <w:jc w:val="both"/>
      </w:pPr>
      <w:r>
        <w:rPr>
          <w:sz w:val="24"/>
        </w:rPr>
        <w:t xml:space="preserve">2) </w:t>
      </w:r>
      <w:hyperlink w:history="0" r:id="rId74" w:tooltip="Закон Вологодской области от 16.03.2015 N 3596-ОЗ &quot;О внесении изменения в закон области &quot;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quot; (принят Постановлением ЗС Вологодской области от 25.02.2015 N 86) ------------ Утратил силу или отменен {КонсультантПлюс}">
        <w:r>
          <w:rPr>
            <w:sz w:val="24"/>
            <w:color w:val="0000ff"/>
          </w:rPr>
          <w:t xml:space="preserve">закон</w:t>
        </w:r>
      </w:hyperlink>
      <w:r>
        <w:rPr>
          <w:sz w:val="24"/>
        </w:rPr>
        <w:t xml:space="preserve"> области от 16 марта 2015 года N 3596-ОЗ "О внесении изменения в закон области "О государственном регулировании инвестиционной деятельности, осуществляемой в форме капитальных вложений, на территории Вологодской области и о внесении изменений в отдельные законы области".</w:t>
      </w:r>
    </w:p>
    <w:p>
      <w:pPr>
        <w:pStyle w:val="0"/>
        <w:jc w:val="both"/>
      </w:pPr>
      <w:r>
        <w:rPr>
          <w:sz w:val="24"/>
        </w:rPr>
      </w:r>
    </w:p>
    <w:p>
      <w:pPr>
        <w:pStyle w:val="2"/>
        <w:outlineLvl w:val="0"/>
        <w:ind w:firstLine="540"/>
        <w:jc w:val="both"/>
      </w:pPr>
      <w:r>
        <w:rPr>
          <w:sz w:val="24"/>
        </w:rPr>
        <w:t xml:space="preserve">Статья 7. Вступление в силу настоящего закона области</w:t>
      </w:r>
    </w:p>
    <w:p>
      <w:pPr>
        <w:pStyle w:val="0"/>
        <w:jc w:val="both"/>
      </w:pPr>
      <w:r>
        <w:rPr>
          <w:sz w:val="24"/>
        </w:rPr>
      </w:r>
    </w:p>
    <w:p>
      <w:pPr>
        <w:pStyle w:val="0"/>
        <w:ind w:firstLine="540"/>
        <w:jc w:val="both"/>
      </w:pPr>
      <w:r>
        <w:rPr>
          <w:sz w:val="24"/>
        </w:rPr>
        <w:t xml:space="preserve">Настоящий закон области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О.А.КУВШИННИКОВ</w:t>
      </w:r>
    </w:p>
    <w:p>
      <w:pPr>
        <w:pStyle w:val="0"/>
      </w:pPr>
      <w:r>
        <w:rPr>
          <w:sz w:val="24"/>
        </w:rPr>
        <w:t xml:space="preserve">г. Вологда</w:t>
      </w:r>
    </w:p>
    <w:p>
      <w:pPr>
        <w:pStyle w:val="0"/>
        <w:spacing w:before="240" w:lineRule="auto"/>
      </w:pPr>
      <w:r>
        <w:rPr>
          <w:sz w:val="24"/>
        </w:rPr>
        <w:t xml:space="preserve">4 октября 2018 года</w:t>
      </w:r>
    </w:p>
    <w:p>
      <w:pPr>
        <w:pStyle w:val="0"/>
        <w:spacing w:before="240" w:lineRule="auto"/>
      </w:pPr>
      <w:r>
        <w:rPr>
          <w:sz w:val="24"/>
        </w:rPr>
        <w:t xml:space="preserve">N 4408-ОЗ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Вологодской области от 04.10.2018 N 4408-ОЗ</w:t>
            <w:br/>
            <w:t>(ред. от 11.11.2025)</w:t>
            <w:br/>
            <w:t>"Об установлении критериев, которым должны соотве...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160227&amp;date=09.02.2026&amp;dst=100031&amp;field=134" TargetMode = "External"/><Relationship Id="rId9" Type="http://schemas.openxmlformats.org/officeDocument/2006/relationships/hyperlink" Target="https://login.consultant.ru/link/?req=doc&amp;base=RLAW095&amp;n=174913&amp;date=09.02.2026&amp;dst=100008&amp;field=134" TargetMode = "External"/><Relationship Id="rId10" Type="http://schemas.openxmlformats.org/officeDocument/2006/relationships/hyperlink" Target="https://login.consultant.ru/link/?req=doc&amp;base=RLAW095&amp;n=180480&amp;date=09.02.2026&amp;dst=100008&amp;field=134" TargetMode = "External"/><Relationship Id="rId11" Type="http://schemas.openxmlformats.org/officeDocument/2006/relationships/hyperlink" Target="https://login.consultant.ru/link/?req=doc&amp;base=RLAW095&amp;n=211690&amp;date=09.02.2026&amp;dst=100008&amp;field=134" TargetMode = "External"/><Relationship Id="rId12" Type="http://schemas.openxmlformats.org/officeDocument/2006/relationships/hyperlink" Target="https://login.consultant.ru/link/?req=doc&amp;base=RLAW095&amp;n=211775&amp;date=09.02.2026&amp;dst=100008&amp;field=134" TargetMode = "External"/><Relationship Id="rId13" Type="http://schemas.openxmlformats.org/officeDocument/2006/relationships/hyperlink" Target="https://login.consultant.ru/link/?req=doc&amp;base=RLAW095&amp;n=214153&amp;date=09.02.2026&amp;dst=100008&amp;field=134" TargetMode = "External"/><Relationship Id="rId14" Type="http://schemas.openxmlformats.org/officeDocument/2006/relationships/hyperlink" Target="https://login.consultant.ru/link/?req=doc&amp;base=RLAW095&amp;n=220156&amp;date=09.02.2026&amp;dst=100008&amp;field=134" TargetMode = "External"/><Relationship Id="rId15" Type="http://schemas.openxmlformats.org/officeDocument/2006/relationships/hyperlink" Target="https://login.consultant.ru/link/?req=doc&amp;base=RLAW095&amp;n=228622&amp;date=09.02.2026&amp;dst=100008&amp;field=134" TargetMode = "External"/><Relationship Id="rId16" Type="http://schemas.openxmlformats.org/officeDocument/2006/relationships/hyperlink" Target="https://login.consultant.ru/link/?req=doc&amp;base=RLAW095&amp;n=232943&amp;date=09.02.2026&amp;dst=100008&amp;field=134" TargetMode = "External"/><Relationship Id="rId17" Type="http://schemas.openxmlformats.org/officeDocument/2006/relationships/hyperlink" Target="https://login.consultant.ru/link/?req=doc&amp;base=RLAW095&amp;n=239510&amp;date=09.02.2026&amp;dst=100008&amp;field=134" TargetMode = "External"/><Relationship Id="rId18" Type="http://schemas.openxmlformats.org/officeDocument/2006/relationships/hyperlink" Target="https://login.consultant.ru/link/?req=doc&amp;base=RLAW095&amp;n=252021&amp;date=09.02.2026&amp;dst=100204&amp;field=134" TargetMode = "External"/><Relationship Id="rId19" Type="http://schemas.openxmlformats.org/officeDocument/2006/relationships/hyperlink" Target="https://login.consultant.ru/link/?req=doc&amp;base=RLAW095&amp;n=243029&amp;date=09.02.2026&amp;dst=100008&amp;field=134" TargetMode = "External"/><Relationship Id="rId20" Type="http://schemas.openxmlformats.org/officeDocument/2006/relationships/hyperlink" Target="https://login.consultant.ru/link/?req=doc&amp;base=RLAW095&amp;n=246521&amp;date=09.02.2026&amp;dst=100008&amp;field=134" TargetMode = "External"/><Relationship Id="rId21" Type="http://schemas.openxmlformats.org/officeDocument/2006/relationships/hyperlink" Target="https://login.consultant.ru/link/?req=doc&amp;base=RLAW095&amp;n=255956&amp;date=09.02.2026&amp;dst=100008&amp;field=134" TargetMode = "External"/><Relationship Id="rId22" Type="http://schemas.openxmlformats.org/officeDocument/2006/relationships/hyperlink" Target="https://login.consultant.ru/link/?req=doc&amp;base=RLAW095&amp;n=257551&amp;date=09.02.2026&amp;dst=100008&amp;field=134" TargetMode = "External"/><Relationship Id="rId23" Type="http://schemas.openxmlformats.org/officeDocument/2006/relationships/hyperlink" Target="https://login.consultant.ru/link/?req=doc&amp;base=RLAW095&amp;n=257553&amp;date=09.02.2026&amp;dst=100008&amp;field=134" TargetMode = "External"/><Relationship Id="rId24" Type="http://schemas.openxmlformats.org/officeDocument/2006/relationships/hyperlink" Target="https://login.consultant.ru/link/?req=doc&amp;base=LAW&amp;n=508813&amp;date=09.02.2026&amp;dst=470&amp;field=134" TargetMode = "External"/><Relationship Id="rId25" Type="http://schemas.openxmlformats.org/officeDocument/2006/relationships/hyperlink" Target="https://login.consultant.ru/link/?req=doc&amp;base=RLAW095&amp;n=220156&amp;date=09.02.2026&amp;dst=100012&amp;field=134" TargetMode = "External"/><Relationship Id="rId26" Type="http://schemas.openxmlformats.org/officeDocument/2006/relationships/hyperlink" Target="https://login.consultant.ru/link/?req=doc&amp;base=RLAW095&amp;n=257553&amp;date=09.02.2026&amp;dst=100009&amp;field=134" TargetMode = "External"/><Relationship Id="rId27" Type="http://schemas.openxmlformats.org/officeDocument/2006/relationships/hyperlink" Target="https://login.consultant.ru/link/?req=doc&amp;base=RLAW095&amp;n=220156&amp;date=09.02.2026&amp;dst=100017&amp;field=134" TargetMode = "External"/><Relationship Id="rId28" Type="http://schemas.openxmlformats.org/officeDocument/2006/relationships/hyperlink" Target="https://login.consultant.ru/link/?req=doc&amp;base=RLAW095&amp;n=214153&amp;date=09.02.2026&amp;dst=100014&amp;field=134" TargetMode = "External"/><Relationship Id="rId29" Type="http://schemas.openxmlformats.org/officeDocument/2006/relationships/hyperlink" Target="https://login.consultant.ru/link/?req=doc&amp;base=RLAW095&amp;n=220156&amp;date=09.02.2026&amp;dst=100019&amp;field=134" TargetMode = "External"/><Relationship Id="rId30" Type="http://schemas.openxmlformats.org/officeDocument/2006/relationships/hyperlink" Target="https://login.consultant.ru/link/?req=doc&amp;base=RLAW095&amp;n=220156&amp;date=09.02.2026&amp;dst=100020&amp;field=134" TargetMode = "External"/><Relationship Id="rId31" Type="http://schemas.openxmlformats.org/officeDocument/2006/relationships/hyperlink" Target="https://login.consultant.ru/link/?req=doc&amp;base=LAW&amp;n=508668&amp;date=09.02.2026&amp;dst=100033&amp;field=134" TargetMode = "External"/><Relationship Id="rId32" Type="http://schemas.openxmlformats.org/officeDocument/2006/relationships/hyperlink" Target="https://login.consultant.ru/link/?req=doc&amp;base=RLAW095&amp;n=211775&amp;date=09.02.2026&amp;dst=100009&amp;field=134" TargetMode = "External"/><Relationship Id="rId33" Type="http://schemas.openxmlformats.org/officeDocument/2006/relationships/hyperlink" Target="https://login.consultant.ru/link/?req=doc&amp;base=RLAW095&amp;n=214153&amp;date=09.02.2026&amp;dst=100016&amp;field=134" TargetMode = "External"/><Relationship Id="rId34" Type="http://schemas.openxmlformats.org/officeDocument/2006/relationships/hyperlink" Target="https://login.consultant.ru/link/?req=doc&amp;base=RLAW095&amp;n=257551&amp;date=09.02.2026&amp;dst=100009&amp;field=134" TargetMode = "External"/><Relationship Id="rId35" Type="http://schemas.openxmlformats.org/officeDocument/2006/relationships/hyperlink" Target="https://login.consultant.ru/link/?req=doc&amp;base=RLAW095&amp;n=255956&amp;date=09.02.2026&amp;dst=100012&amp;field=134" TargetMode = "External"/><Relationship Id="rId36" Type="http://schemas.openxmlformats.org/officeDocument/2006/relationships/hyperlink" Target="https://login.consultant.ru/link/?req=doc&amp;base=RLAW095&amp;n=257553&amp;date=09.02.2026&amp;dst=100011&amp;field=134" TargetMode = "External"/><Relationship Id="rId37" Type="http://schemas.openxmlformats.org/officeDocument/2006/relationships/hyperlink" Target="https://login.consultant.ru/link/?req=doc&amp;base=RLAW095&amp;n=220156&amp;date=09.02.2026&amp;dst=100021&amp;field=134" TargetMode = "External"/><Relationship Id="rId38" Type="http://schemas.openxmlformats.org/officeDocument/2006/relationships/hyperlink" Target="https://login.consultant.ru/link/?req=doc&amp;base=LAW&amp;n=508668&amp;date=09.02.2026&amp;dst=100033&amp;field=134" TargetMode = "External"/><Relationship Id="rId39" Type="http://schemas.openxmlformats.org/officeDocument/2006/relationships/hyperlink" Target="https://login.consultant.ru/link/?req=doc&amp;base=RLAW095&amp;n=211775&amp;date=09.02.2026&amp;dst=100010&amp;field=134" TargetMode = "External"/><Relationship Id="rId40" Type="http://schemas.openxmlformats.org/officeDocument/2006/relationships/hyperlink" Target="https://login.consultant.ru/link/?req=doc&amp;base=RLAW095&amp;n=257551&amp;date=09.02.2026&amp;dst=100010&amp;field=134" TargetMode = "External"/><Relationship Id="rId41" Type="http://schemas.openxmlformats.org/officeDocument/2006/relationships/hyperlink" Target="https://login.consultant.ru/link/?req=doc&amp;base=RLAW095&amp;n=255956&amp;date=09.02.2026&amp;dst=100016&amp;field=134" TargetMode = "External"/><Relationship Id="rId42" Type="http://schemas.openxmlformats.org/officeDocument/2006/relationships/hyperlink" Target="https://login.consultant.ru/link/?req=doc&amp;base=RLAW095&amp;n=255956&amp;date=09.02.2026&amp;dst=100017&amp;field=134" TargetMode = "External"/><Relationship Id="rId43" Type="http://schemas.openxmlformats.org/officeDocument/2006/relationships/hyperlink" Target="https://login.consultant.ru/link/?req=doc&amp;base=RLAW095&amp;n=257551&amp;date=09.02.2026&amp;dst=100012&amp;field=134" TargetMode = "External"/><Relationship Id="rId44" Type="http://schemas.openxmlformats.org/officeDocument/2006/relationships/hyperlink" Target="https://login.consultant.ru/link/?req=doc&amp;base=RLAW095&amp;n=256336&amp;date=09.02.2026&amp;dst=100032&amp;field=134" TargetMode = "External"/><Relationship Id="rId45" Type="http://schemas.openxmlformats.org/officeDocument/2006/relationships/hyperlink" Target="https://login.consultant.ru/link/?req=doc&amp;base=RLAW095&amp;n=214153&amp;date=09.02.2026&amp;dst=100018&amp;field=134" TargetMode = "External"/><Relationship Id="rId46" Type="http://schemas.openxmlformats.org/officeDocument/2006/relationships/hyperlink" Target="https://login.consultant.ru/link/?req=doc&amp;base=RLAW095&amp;n=232943&amp;date=09.02.2026&amp;dst=100008&amp;field=134" TargetMode = "External"/><Relationship Id="rId47" Type="http://schemas.openxmlformats.org/officeDocument/2006/relationships/hyperlink" Target="https://login.consultant.ru/link/?req=doc&amp;base=RLAW095&amp;n=256152&amp;date=09.02.2026" TargetMode = "External"/><Relationship Id="rId48" Type="http://schemas.openxmlformats.org/officeDocument/2006/relationships/hyperlink" Target="https://login.consultant.ru/link/?req=doc&amp;base=RLAW095&amp;n=211690&amp;date=09.02.2026&amp;dst=100008&amp;field=134" TargetMode = "External"/><Relationship Id="rId49" Type="http://schemas.openxmlformats.org/officeDocument/2006/relationships/hyperlink" Target="https://login.consultant.ru/link/?req=doc&amp;base=RLAW095&amp;n=214153&amp;date=09.02.2026&amp;dst=100030&amp;field=134" TargetMode = "External"/><Relationship Id="rId50" Type="http://schemas.openxmlformats.org/officeDocument/2006/relationships/hyperlink" Target="https://login.consultant.ru/link/?req=doc&amp;base=RLAW095&amp;n=257551&amp;date=09.02.2026&amp;dst=100013&amp;field=134" TargetMode = "External"/><Relationship Id="rId51" Type="http://schemas.openxmlformats.org/officeDocument/2006/relationships/hyperlink" Target="https://login.consultant.ru/link/?req=doc&amp;base=LAW&amp;n=507240&amp;date=09.02.2026" TargetMode = "External"/><Relationship Id="rId52" Type="http://schemas.openxmlformats.org/officeDocument/2006/relationships/hyperlink" Target="https://login.consultant.ru/link/?req=doc&amp;base=RLAW095&amp;n=243029&amp;date=09.02.2026&amp;dst=100008&amp;field=134" TargetMode = "External"/><Relationship Id="rId53" Type="http://schemas.openxmlformats.org/officeDocument/2006/relationships/hyperlink" Target="https://login.consultant.ru/link/?req=doc&amp;base=RLAW095&amp;n=228622&amp;date=09.02.2026&amp;dst=100013&amp;field=134" TargetMode = "External"/><Relationship Id="rId54" Type="http://schemas.openxmlformats.org/officeDocument/2006/relationships/hyperlink" Target="https://login.consultant.ru/link/?req=doc&amp;base=RLAW095&amp;n=239510&amp;date=09.02.2026&amp;dst=100008&amp;field=134" TargetMode = "External"/><Relationship Id="rId55" Type="http://schemas.openxmlformats.org/officeDocument/2006/relationships/hyperlink" Target="https://login.consultant.ru/link/?req=doc&amp;base=RLAW095&amp;n=257551&amp;date=09.02.2026&amp;dst=100014&amp;field=134" TargetMode = "External"/><Relationship Id="rId56" Type="http://schemas.openxmlformats.org/officeDocument/2006/relationships/hyperlink" Target="https://login.consultant.ru/link/?req=doc&amp;base=LAW&amp;n=511311&amp;date=09.02.2026" TargetMode = "External"/><Relationship Id="rId57" Type="http://schemas.openxmlformats.org/officeDocument/2006/relationships/hyperlink" Target="https://login.consultant.ru/link/?req=doc&amp;base=RLAW095&amp;n=239510&amp;date=09.02.2026&amp;dst=100010&amp;field=134" TargetMode = "External"/><Relationship Id="rId58" Type="http://schemas.openxmlformats.org/officeDocument/2006/relationships/hyperlink" Target="https://login.consultant.ru/link/?req=doc&amp;base=RLAW095&amp;n=257551&amp;date=09.02.2026&amp;dst=100015&amp;field=134" TargetMode = "External"/><Relationship Id="rId59" Type="http://schemas.openxmlformats.org/officeDocument/2006/relationships/hyperlink" Target="https://login.consultant.ru/link/?req=doc&amp;base=RLAW095&amp;n=261405&amp;date=09.02.2026&amp;dst=100011&amp;field=134" TargetMode = "External"/><Relationship Id="rId60" Type="http://schemas.openxmlformats.org/officeDocument/2006/relationships/hyperlink" Target="https://login.consultant.ru/link/?req=doc&amp;base=RLAW095&amp;n=246521&amp;date=09.02.2026&amp;dst=100008&amp;field=134" TargetMode = "External"/><Relationship Id="rId61" Type="http://schemas.openxmlformats.org/officeDocument/2006/relationships/hyperlink" Target="https://login.consultant.ru/link/?req=doc&amp;base=RLAW095&amp;n=261405&amp;date=09.02.2026&amp;dst=100048&amp;field=134" TargetMode = "External"/><Relationship Id="rId62" Type="http://schemas.openxmlformats.org/officeDocument/2006/relationships/hyperlink" Target="https://login.consultant.ru/link/?req=doc&amp;base=RLAW095&amp;n=257551&amp;date=09.02.2026&amp;dst=100016&amp;field=134" TargetMode = "External"/><Relationship Id="rId63" Type="http://schemas.openxmlformats.org/officeDocument/2006/relationships/hyperlink" Target="https://login.consultant.ru/link/?req=doc&amp;base=RLAW095&amp;n=180480&amp;date=09.02.2026&amp;dst=100008&amp;field=134" TargetMode = "External"/><Relationship Id="rId64" Type="http://schemas.openxmlformats.org/officeDocument/2006/relationships/hyperlink" Target="https://login.consultant.ru/link/?req=doc&amp;base=RLAW095&amp;n=261067&amp;date=09.02.2026&amp;dst=100015&amp;field=134" TargetMode = "External"/><Relationship Id="rId65" Type="http://schemas.openxmlformats.org/officeDocument/2006/relationships/hyperlink" Target="https://login.consultant.ru/link/?req=doc&amp;base=RLAW095&amp;n=261067&amp;date=09.02.2026&amp;dst=100009&amp;field=134" TargetMode = "External"/><Relationship Id="rId66" Type="http://schemas.openxmlformats.org/officeDocument/2006/relationships/hyperlink" Target="https://login.consultant.ru/link/?req=doc&amp;base=RLAW095&amp;n=261699&amp;date=09.02.2026&amp;dst=100697&amp;field=134" TargetMode = "External"/><Relationship Id="rId67" Type="http://schemas.openxmlformats.org/officeDocument/2006/relationships/hyperlink" Target="https://login.consultant.ru/link/?req=doc&amp;base=RLAW095&amp;n=174913&amp;date=09.02.2026&amp;dst=100009&amp;field=134" TargetMode = "External"/><Relationship Id="rId68" Type="http://schemas.openxmlformats.org/officeDocument/2006/relationships/hyperlink" Target="https://login.consultant.ru/link/?req=doc&amp;base=RLAW095&amp;n=261699&amp;date=09.02.2026&amp;dst=101177&amp;field=134" TargetMode = "External"/><Relationship Id="rId69" Type="http://schemas.openxmlformats.org/officeDocument/2006/relationships/hyperlink" Target="https://login.consultant.ru/link/?req=doc&amp;base=RLAW095&amp;n=174913&amp;date=09.02.2026&amp;dst=100011&amp;field=134" TargetMode = "External"/><Relationship Id="rId70" Type="http://schemas.openxmlformats.org/officeDocument/2006/relationships/hyperlink" Target="https://login.consultant.ru/link/?req=doc&amp;base=RLAW095&amp;n=211775&amp;date=09.02.2026&amp;dst=100011&amp;field=134" TargetMode = "External"/><Relationship Id="rId71" Type="http://schemas.openxmlformats.org/officeDocument/2006/relationships/hyperlink" Target="https://login.consultant.ru/link/?req=doc&amp;base=RLAW095&amp;n=252021&amp;date=09.02.2026&amp;dst=100204&amp;field=134" TargetMode = "External"/><Relationship Id="rId72" Type="http://schemas.openxmlformats.org/officeDocument/2006/relationships/hyperlink" Target="https://login.consultant.ru/link/?req=doc&amp;base=RLAW095&amp;n=257551&amp;date=09.02.2026&amp;dst=100018&amp;field=134" TargetMode = "External"/><Relationship Id="rId73" Type="http://schemas.openxmlformats.org/officeDocument/2006/relationships/hyperlink" Target="https://login.consultant.ru/link/?req=doc&amp;base=RLAW095&amp;n=155485&amp;date=09.02.2026&amp;dst=100103&amp;field=134" TargetMode = "External"/><Relationship Id="rId74" Type="http://schemas.openxmlformats.org/officeDocument/2006/relationships/hyperlink" Target="https://login.consultant.ru/link/?req=doc&amp;base=RLAW095&amp;n=111371&amp;date=09.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Вологодской области от 04.10.2018 N 4408-ОЗ
(ред. от 11.11.2025)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на территории Вологодской области допускается предоставление земельного участка (земельных участков), находящегося (находящихся) в государственной или муниципальной собственности, юридическим лицам в аренду без проведения торгов"
(принят Постанов</dc:title>
  <dcterms:created xsi:type="dcterms:W3CDTF">2026-02-09T08:31:50Z</dcterms:created>
</cp:coreProperties>
</file>