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Астраханской области от 27.06.2025 N 408-П</w:t>
              <w:br/>
              <w:t xml:space="preserve">"О внесении изменений в постановление Правительства Астраханской области от 16.12.2022 N 643-П"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июня 2025 г. N 408-П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ОТ 16.12.2022 N 643-П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26.05.2021 N 786 (ред. от 09.06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26.05.2021 N 786 "О системе управления государственными программами Российской Федерации", </w:t>
      </w:r>
      <w:hyperlink w:history="0" r:id="rId8" w:tooltip="Постановление Правительства Астраханской области от 16.08.2023 N 440-П (ред. от 10.06.2025) &quot;О системе управления государственными программами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16.08.2023 N 440-П "О системе управления государственными программами Астраханской области" Правительство Астраханской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Внести в </w:t>
      </w:r>
      <w:hyperlink w:history="0" r:id="rId9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Астраханской области от 16.12.2022 N 643-П "О государственной программе "Экономическое развитие Астраханской области"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В </w:t>
      </w:r>
      <w:hyperlink w:history="0" r:id="rId10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"Паспорт государственной программы "Экономическое развитие Астраханской области" государственной программы "Экономическое развитие Астраханской области", утвержденной постановлением (далее - государственная программа):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</w:t>
      </w:r>
      <w:hyperlink w:history="0" r:id="rId11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"Объемы финансового обеспечения за весь период реализации" подраздела 1 "Основные положения" цифры "6159960,3" заменить цифрами "6163725,6";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12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подраздел 5</w:t>
        </w:r>
      </w:hyperlink>
      <w:r>
        <w:rPr>
          <w:sz w:val="24"/>
        </w:rPr>
        <w:t xml:space="preserve"> "Финансовое обеспечение государственной программы" изложить в новой редакции согласно </w:t>
      </w:r>
      <w:hyperlink w:history="0" w:anchor="P34" w:tooltip="5. Финансовое обеспечение государственной программы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</w:t>
      </w:r>
      <w:hyperlink w:history="0" r:id="rId13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Раздел 5</w:t>
        </w:r>
      </w:hyperlink>
      <w:r>
        <w:rPr>
          <w:sz w:val="24"/>
        </w:rPr>
        <w:t xml:space="preserve"> "Финансовое обеспечение реализации регионального проекта" приложения N 8 к государственной программе изложить в новой редакции согласно </w:t>
      </w:r>
      <w:hyperlink w:history="0" w:anchor="P1877" w:tooltip="5. Финансовое обеспечение реализации регионального проекта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</w:t>
      </w:r>
      <w:hyperlink w:history="0" r:id="rId14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Раздел 5</w:t>
        </w:r>
      </w:hyperlink>
      <w:r>
        <w:rPr>
          <w:sz w:val="24"/>
        </w:rPr>
        <w:t xml:space="preserve"> "Финансовое обеспечение реализации регионального проекта", </w:t>
      </w:r>
      <w:hyperlink w:history="0" r:id="rId15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раздел 6</w:t>
        </w:r>
      </w:hyperlink>
      <w:r>
        <w:rPr>
          <w:sz w:val="24"/>
        </w:rPr>
        <w:t xml:space="preserve"> "Помесячный план исполнения бюджета (Астраханская область) в части бюджетных ассигнований, предусмотренных на финансовое обеспечение реализации регионального проекта в 2025 году" приложения N 10 к государственной программе изложить в новой редакции согласно </w:t>
      </w:r>
      <w:hyperlink w:history="0" w:anchor="P2378" w:tooltip="5. Финансовое обеспечение реализации регионального проекта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</w:t>
      </w:r>
      <w:hyperlink w:history="0" r:id="rId16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Приложение N 15</w:t>
        </w:r>
      </w:hyperlink>
      <w:r>
        <w:rPr>
          <w:sz w:val="24"/>
        </w:rPr>
        <w:t xml:space="preserve"> к государственной программе изложить в новой редакции согласно </w:t>
      </w:r>
      <w:hyperlink w:history="0" w:anchor="P2734" w:tooltip="ПАСПОРТ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</w:t>
      </w:r>
      <w:hyperlink w:history="0" r:id="rId17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Раздел 5</w:t>
        </w:r>
      </w:hyperlink>
      <w:r>
        <w:rPr>
          <w:sz w:val="24"/>
        </w:rPr>
        <w:t xml:space="preserve"> "Финансовое обеспечение комплекса процессных мероприятий" приложения N 16 к государственной программе изложить в новой редакции согласно </w:t>
      </w:r>
      <w:hyperlink w:history="0" w:anchor="P3585" w:tooltip="5. Финансовое обеспечение комплекса процессных мероприятий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</w:t>
      </w:r>
      <w:hyperlink w:history="0" r:id="rId18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<w:r>
          <w:rPr>
            <w:sz w:val="24"/>
            <w:color w:val="0000ff"/>
          </w:rPr>
          <w:t xml:space="preserve">Приложение N 21</w:t>
        </w:r>
      </w:hyperlink>
      <w:r>
        <w:rPr>
          <w:sz w:val="24"/>
        </w:rPr>
        <w:t xml:space="preserve"> к государственной программе изложить в новой редакции согласно </w:t>
      </w:r>
      <w:hyperlink w:history="0" w:anchor="P3790" w:tooltip="РЕЕСТР ДОКУМЕНТОВ,">
        <w:r>
          <w:rPr>
            <w:sz w:val="24"/>
            <w:color w:val="0000ff"/>
          </w:rPr>
          <w:t xml:space="preserve">приложению N 6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Вице-губернатор - 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Астраханской области</w:t>
      </w:r>
    </w:p>
    <w:p>
      <w:pPr>
        <w:pStyle w:val="0"/>
        <w:jc w:val="right"/>
      </w:pPr>
      <w:r>
        <w:rPr>
          <w:sz w:val="24"/>
        </w:rPr>
        <w:t xml:space="preserve">Д.А.АФАНАСЬЕВ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27 июня 2025 г. N 408-П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5. Финансовое обеспечение 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1279"/>
        <w:gridCol w:w="1279"/>
        <w:gridCol w:w="1279"/>
        <w:gridCol w:w="1279"/>
        <w:gridCol w:w="1279"/>
        <w:gridCol w:w="1279"/>
        <w:gridCol w:w="1279"/>
        <w:gridCol w:w="1280"/>
      </w:tblGrid>
      <w:tr>
        <w:tc>
          <w:tcPr>
            <w:tcW w:w="42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государственной программы, структурного элемента / источник финансового обеспечения</w:t>
            </w:r>
          </w:p>
        </w:tc>
        <w:tc>
          <w:tcPr>
            <w:gridSpan w:val="8"/>
            <w:tcW w:w="102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по годам реализации,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программа "Экономическое развитие Астраханской области"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1248535,5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705050,8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560082,3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554177,6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1118659,8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1053359,8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923859,8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6163725,6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1215878,3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672234,7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534636,4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528481,0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1092516,4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1027216,4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897716,4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5968679,6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385042,7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47032,1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47036,4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47045,1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526156,3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38101,6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38101,6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38101,6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38101,6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32657,2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32816,1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25445,9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25696,6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195046,0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расходов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"Системные меры по повышению производительности труда (Астраханская область)"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"Адресная поддержка повышения производительности труда на предприятиях"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"Производительность труда (Астраханская область)"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"Развитие особых экономических зон, созданных на территории Астраханской области, и создание благоприятных условий инвестиционного развития региона"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237539,8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237539,8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237539,8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237539,8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"Системные меры развития международной кооперации и экспорта"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"Системные меры развития международной кооперации и экспорта (Астраханская область)"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"Создание благоприятных условий для осуществления деятельности самозанятыми гражданами"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10598,2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10598,2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10598,2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10598,2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10280,3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10280,3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"Создание условий для легкого старта и комфортного ведения бизнеса"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17324,1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17324,1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17324,1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17324,1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16804,4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16804,4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184653,9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184653,9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184653,9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184653,9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169765,6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169765,6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"Малое и среднее предпринимательство и поддержка индивидуальной предпринимательской инициативы (Астраханская область)"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4856,5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4856,5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4856,5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4856,5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"Привлечение инвестиций и развитие экспортно ориентированных субъектов МСП"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161771,6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43844,6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312156,0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239756,0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117156,0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924684,2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161771,6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43844,6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312156,0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239756,0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117156,0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924684,2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"Развитие туристической инфраструктуры (Астраханская область)"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193552,6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193552,6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193552,6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193552,6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187746,0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187746,0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38101,6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38101,6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38101,6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38101,6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"Создание номерного фонда, инфраструктуры и новых точек притяжения (Астраханская область)"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144074,7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144074,7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46584,2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46584,2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46584,2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139752,6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"Туристическая инфраструктура Астраханской области"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40420,0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42600,0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168220,0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40420,0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42600,0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168220,0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проект "Повышение туристического потенциала Астраханской области"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12440,0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19440,0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12440,0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19440,0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"Повышение конкурентоспособности туристских продуктов Астраханской области"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системы управления социально-экономическим развитием Астраханской области"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467790,0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419747,4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393545,1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393795,8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678053,5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678153,5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678253,5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3709338,8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435132,8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386931,3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368099,2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368099,2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651910,1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652010,1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652110,1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3514292,8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452,2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1807,4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32657,2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32816,1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25445,9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25696,6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195046,0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осуществления функций и полномочий в сфере тарифного регулирования на территории Астраханской области"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41159,7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36301,5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258679,2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41159,7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36301,5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258679,2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международной деятельности Астраханской области" (всего), в том числе: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43057,1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34348,8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32268,7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32268,7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42806,7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42806,7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42806,7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270363,4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43057,1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34348,8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32268,7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32268,7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42806,7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42806,7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42806,7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270363,4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27 июня 2025 г. N 408-П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both"/>
      </w:pPr>
      <w:r>
        <w:rPr>
          <w:sz w:val="24"/>
        </w:rPr>
      </w:r>
    </w:p>
    <w:bookmarkStart w:id="1877" w:name="P1877"/>
    <w:bookmarkEnd w:id="1877"/>
    <w:p>
      <w:pPr>
        <w:pStyle w:val="2"/>
        <w:jc w:val="center"/>
      </w:pPr>
      <w:r>
        <w:rPr>
          <w:sz w:val="24"/>
        </w:rPr>
        <w:t xml:space="preserve">5. Финансовое обеспечение реализации регионального проекта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4365"/>
        <w:gridCol w:w="1277"/>
        <w:gridCol w:w="1132"/>
        <w:gridCol w:w="1135"/>
        <w:gridCol w:w="1277"/>
        <w:gridCol w:w="1304"/>
        <w:gridCol w:w="1304"/>
        <w:gridCol w:w="1400"/>
      </w:tblGrid>
      <w:tr>
        <w:tc>
          <w:tcPr>
            <w:tcW w:w="9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36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 и источники финансового обеспечения</w:t>
            </w:r>
          </w:p>
        </w:tc>
        <w:tc>
          <w:tcPr>
            <w:gridSpan w:val="6"/>
            <w:tcW w:w="7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Задача 1 "Создание благоприятных условий инвестиционного развития региона"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158004,44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43844,60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215600,00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848449,04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предоставления субсидии из бюджета Астраханской области на финансовое обеспечение (возмещение) затрат акционерного общества "Корпорация развития Астраханской области" на исполнение функций агентства развития Астраханской области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83004,44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90600,00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354604,44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83004,44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90600,00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354604,44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1.1.4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предложений региона для субъектов инвестиционной деятельности в целях реализации инвестиционных проектов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Докапитализация (увеличение уставного капитала) региональной гарантийной организации - акционерного общества "Корпорация развития Астраханской области" (объем поручительств, предоставленных субъектам МСП в целях реализации инвестиционных проектов)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21922,30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246922,30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21922,30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246922,30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1.3.3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1.3.4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предоставления субсидии из бюджета Астраханской области Астраханскому фонду поддержки малого и среднего предпринимательства (микрокредитной компании) на финансовое обеспечение докапитализации фонда, предназначенного для выдачи микрозаймов субъектам малого и среднего предпринимательства в целях реализации инвестиционных проектов (количество микрозаймов, выданных субъектам МСП в целях реализации инвестиционных проектов)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21922,30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246922,30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21922,30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75000,00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246922,30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1.4.1.1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1.4.1.2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1.4.3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1.4.4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Задача 2 "Создание благоприятных условий для развития экспортно ориентированных субъектов МСП"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3767,15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76235,15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предоставления услуг экспортно ориентированным субъектам малого и среднего предпринимательства на базе центра поддержки экспорта Астраханской области (количество уникальных субъектов малого и среднего предпринимательства, получивших поддержку центра поддержки экспорта (субъекты МСП, которые получили услугу впервые за отчетный период)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3767,15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76235,15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3767,15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24156,00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76235,15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2.1.1.1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2.1.2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2.1.3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2.1.4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2"/>
            <w:tcW w:w="527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по региональному проекту: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161771,59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43844,60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312156,00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239756,00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117156,00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924684,19</w:t>
            </w:r>
          </w:p>
        </w:tc>
      </w:tr>
      <w:tr>
        <w:tc>
          <w:tcPr>
            <w:gridSpan w:val="2"/>
            <w:tcW w:w="527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161771,59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43844,60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312156,00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239756,00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117156,00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924684,19</w:t>
            </w:r>
          </w:p>
        </w:tc>
      </w:tr>
      <w:tr>
        <w:tc>
          <w:tcPr>
            <w:gridSpan w:val="2"/>
            <w:tcW w:w="527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2"/>
            <w:tcW w:w="527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2"/>
            <w:tcW w:w="527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27 июня 2025 г. N 408-П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both"/>
      </w:pPr>
      <w:r>
        <w:rPr>
          <w:sz w:val="24"/>
        </w:rPr>
      </w:r>
    </w:p>
    <w:bookmarkStart w:id="2378" w:name="P2378"/>
    <w:bookmarkEnd w:id="2378"/>
    <w:p>
      <w:pPr>
        <w:pStyle w:val="2"/>
        <w:outlineLvl w:val="1"/>
        <w:jc w:val="center"/>
      </w:pPr>
      <w:r>
        <w:rPr>
          <w:sz w:val="24"/>
        </w:rPr>
        <w:t xml:space="preserve">5. Финансовое обеспечение реализации регионального проекта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3685"/>
        <w:gridCol w:w="1047"/>
        <w:gridCol w:w="1433"/>
        <w:gridCol w:w="1433"/>
        <w:gridCol w:w="1247"/>
        <w:gridCol w:w="1432"/>
        <w:gridCol w:w="1020"/>
        <w:gridCol w:w="1020"/>
        <w:gridCol w:w="1304"/>
      </w:tblGrid>
      <w:tr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gridSpan w:val="7"/>
            <w:tcW w:w="8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vMerge w:val="continue"/>
          </w:tcPr>
          <w:p/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9"/>
            <w:tcW w:w="13621" w:type="dxa"/>
          </w:tcPr>
          <w:p>
            <w:pPr>
              <w:pStyle w:val="0"/>
            </w:pPr>
            <w:r>
              <w:rPr>
                <w:sz w:val="24"/>
              </w:rPr>
              <w:t xml:space="preserve"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Реализован проект по развитию общественной территории муниципального образования, в том числе мероприятие (результат)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субъекта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 межбюджетные трансферты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1.1.1.1.1.1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местным бюджетам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Свод бюджетов муниципальных образований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Обеспечена поддержка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туристской инфраструктуры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28024,95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28024,95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59974,23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28024,95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28024,95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59974,23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субъекта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28024,95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28024,95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59974,23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Обеспечена поддержка и продвижение событийных мероприятий, направленных на развитие туризма в субъектах Российской Федерации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66130,27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66130,27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субъекта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66130,27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2"/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 региональному проекту: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144074,85</w:t>
            </w:r>
          </w:p>
        </w:tc>
      </w:tr>
      <w:tr>
        <w:tc>
          <w:tcPr>
            <w:gridSpan w:val="2"/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Консолидированный бюджет субъекта Российской Федерации, из них: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144074,85</w:t>
            </w:r>
          </w:p>
        </w:tc>
      </w:tr>
      <w:tr>
        <w:tc>
          <w:tcPr>
            <w:gridSpan w:val="2"/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Бюджеты территориальных государственных внебюджетных фондов (бюджеты ТФОМС)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2"/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2"/>
            <w:tcW w:w="4819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источники, всего</w:t>
            </w:r>
          </w:p>
        </w:tc>
        <w:tc>
          <w:tcPr>
            <w:tcW w:w="10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Помесячный план исполнения бюджета (Астраханская</w:t>
      </w:r>
    </w:p>
    <w:p>
      <w:pPr>
        <w:pStyle w:val="2"/>
        <w:jc w:val="center"/>
      </w:pPr>
      <w:r>
        <w:rPr>
          <w:sz w:val="24"/>
        </w:rPr>
        <w:t xml:space="preserve">область) в части бюджетных ассигнований, предусмотренных</w:t>
      </w:r>
    </w:p>
    <w:p>
      <w:pPr>
        <w:pStyle w:val="2"/>
        <w:jc w:val="center"/>
      </w:pPr>
      <w:r>
        <w:rPr>
          <w:sz w:val="24"/>
        </w:rPr>
        <w:t xml:space="preserve">на финансовое обеспечение реализации регионального</w:t>
      </w:r>
    </w:p>
    <w:p>
      <w:pPr>
        <w:pStyle w:val="2"/>
        <w:jc w:val="center"/>
      </w:pPr>
      <w:r>
        <w:rPr>
          <w:sz w:val="24"/>
        </w:rPr>
        <w:t xml:space="preserve">проекта в 2025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4016"/>
        <w:gridCol w:w="859"/>
        <w:gridCol w:w="860"/>
        <w:gridCol w:w="860"/>
        <w:gridCol w:w="860"/>
        <w:gridCol w:w="859"/>
        <w:gridCol w:w="860"/>
        <w:gridCol w:w="1304"/>
        <w:gridCol w:w="1191"/>
        <w:gridCol w:w="1361"/>
        <w:gridCol w:w="1247"/>
        <w:gridCol w:w="1361"/>
        <w:gridCol w:w="1297"/>
      </w:tblGrid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01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</w:t>
            </w:r>
          </w:p>
        </w:tc>
        <w:tc>
          <w:tcPr>
            <w:gridSpan w:val="11"/>
            <w:tcW w:w="116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исполнения нарастающим итогом (тыс. рублей)</w:t>
            </w:r>
          </w:p>
        </w:tc>
        <w:tc>
          <w:tcPr>
            <w:tcW w:w="129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на конец 2025 года 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янв.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фев.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апр.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авг.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окт.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нояб.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2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13"/>
            <w:tcW w:w="16935" w:type="dxa"/>
          </w:tcPr>
          <w:p>
            <w:pPr>
              <w:pStyle w:val="0"/>
            </w:pPr>
            <w:r>
              <w:rPr>
                <w:sz w:val="24"/>
              </w:rPr>
              <w:t xml:space="preserve"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</w:p>
        </w:tc>
      </w:tr>
      <w:tr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016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(результат) "Реализован проект по развитию общественной территории муниципального образования, в том числе мероприятие (результат) по обустройству туристского центра города на территории муниципального образования в соответствии с туристским кодом центра города"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  <w:tc>
          <w:tcPr>
            <w:tcW w:w="12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17970,35</w:t>
            </w:r>
          </w:p>
        </w:tc>
      </w:tr>
      <w:tr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016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(результат) "Обеспечена поддержка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туристской инфраструктуры"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  <w:tc>
          <w:tcPr>
            <w:tcW w:w="12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3924,33</w:t>
            </w:r>
          </w:p>
        </w:tc>
      </w:tr>
      <w:tr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4016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(результат) "Обеспечена поддержка и продвижение событийных мероприятий, направленных на развитие туризма в субъектах Российской Федерации"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  <w:tc>
          <w:tcPr>
            <w:tcW w:w="12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26130,27</w:t>
            </w:r>
          </w:p>
        </w:tc>
      </w:tr>
      <w:tr>
        <w:tc>
          <w:tcPr>
            <w:gridSpan w:val="2"/>
            <w:tcW w:w="5009" w:type="dxa"/>
          </w:tcPr>
          <w:p>
            <w:pPr>
              <w:pStyle w:val="0"/>
            </w:pPr>
            <w:r>
              <w:rPr>
                <w:sz w:val="24"/>
              </w:rPr>
              <w:t xml:space="preserve">Итого: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  <w:tc>
          <w:tcPr>
            <w:tcW w:w="12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48024,95</w:t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27 июня 2025 г. N 408-П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15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both"/>
      </w:pPr>
      <w:r>
        <w:rPr>
          <w:sz w:val="24"/>
        </w:rPr>
      </w:r>
    </w:p>
    <w:bookmarkStart w:id="2734" w:name="P2734"/>
    <w:bookmarkEnd w:id="2734"/>
    <w:p>
      <w:pPr>
        <w:pStyle w:val="2"/>
        <w:jc w:val="center"/>
      </w:pPr>
      <w:r>
        <w:rPr>
          <w:sz w:val="24"/>
        </w:rPr>
        <w:t xml:space="preserve">ПАСПОРТ</w:t>
      </w:r>
    </w:p>
    <w:p>
      <w:pPr>
        <w:pStyle w:val="2"/>
        <w:jc w:val="center"/>
      </w:pPr>
      <w:r>
        <w:rPr>
          <w:sz w:val="24"/>
        </w:rPr>
        <w:t xml:space="preserve">КОМПЛЕКСА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"ОБЕСПЕЧЕНИЕ ДЕЯТЕЛЬНОСТИ СИСТЕМЫ УПРАВЛЕНИЯ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СОЦИАЛЬНО-ЭКОНОМИЧЕСКИМ РАЗВИТИЕМ</w:t>
      </w:r>
    </w:p>
    <w:p>
      <w:pPr>
        <w:pStyle w:val="2"/>
        <w:jc w:val="center"/>
      </w:pPr>
      <w:r>
        <w:rPr>
          <w:sz w:val="24"/>
        </w:rPr>
        <w:t xml:space="preserve">АСТРАХАНСКОЙ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5839"/>
      </w:tblGrid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орган исполнительной власти Астраханской области (иной государственный орган, организация)</w:t>
            </w:r>
          </w:p>
        </w:tc>
        <w:tc>
          <w:tcPr>
            <w:tcW w:w="583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Связь с государственной программой Астраханской области</w:t>
            </w:r>
          </w:p>
        </w:tc>
        <w:tc>
          <w:tcPr>
            <w:tcW w:w="583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программа "Экономическое развитие Астраханской области"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Перечень мероприятий (результатов)</w:t>
      </w:r>
    </w:p>
    <w:p>
      <w:pPr>
        <w:pStyle w:val="2"/>
        <w:jc w:val="center"/>
      </w:pPr>
      <w:r>
        <w:rPr>
          <w:sz w:val="24"/>
        </w:rPr>
        <w:t xml:space="preserve">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324"/>
        <w:gridCol w:w="2324"/>
        <w:gridCol w:w="1361"/>
        <w:gridCol w:w="1145"/>
        <w:gridCol w:w="1134"/>
        <w:gridCol w:w="964"/>
        <w:gridCol w:w="850"/>
        <w:gridCol w:w="858"/>
        <w:gridCol w:w="907"/>
        <w:gridCol w:w="964"/>
        <w:gridCol w:w="1020"/>
        <w:gridCol w:w="907"/>
      </w:tblGrid>
      <w:tr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</w:t>
            </w:r>
          </w:p>
        </w:tc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мероприятия (результата)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ОКЕИ)</w:t>
            </w:r>
          </w:p>
        </w:tc>
        <w:tc>
          <w:tcPr>
            <w:gridSpan w:val="2"/>
            <w:tcW w:w="22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</w:t>
            </w:r>
          </w:p>
        </w:tc>
        <w:tc>
          <w:tcPr>
            <w:gridSpan w:val="7"/>
            <w:tcW w:w="6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мероприятия (результата), параметра характеристики мероприятия (результата)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W w:w="9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85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9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9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9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4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gridSpan w:val="13"/>
            <w:tcW w:w="15892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Задача 1 "Обеспечение деятельности министерства экономического развития Астраханской области и подведомственных ему учреждений"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Осуществлено обеспечение функций органов государственной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Осуществление текущей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gridSpan w:val="12"/>
            <w:tcW w:w="14758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мероприятия осуществляется обеспечение текущей деятельности министерства экономического развития Астраханской области и подведомственных ему учреждений (ГКУ АО "РЦОЗ" и ГКУ АО "АРРЦ"), включая выплаты по оплате труда сотрудников, оплату командировочных расходов сотрудников, проведение диспансеризации, уплату налога на имущество, прочих налогов и сборов в соответствии с требованиями законодательства Российской Федерации, оплату расходов на повышение квалификации (профессиональную переподготовку) специалистов, оплату услуг связи, аренды, охраны, затраты на материально-техническое оснащение и др.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повышение квалификации (профессиональная подготовка) кадров министерства экономического развития Астраханской области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Повышение квалификации кадров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gridSpan w:val="12"/>
            <w:tcW w:w="14758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мероприятия обеспечивается повышение квалификации (профессиональная подготовка) кадров министерства экономического развития Астраханской области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Осуществлено обеспечение деятельности автономных учреждений Астраханской области, подведомственных министерству экономического развития Астраханской области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Оказание услуг (выполнение работ)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</w:t>
            </w:r>
          </w:p>
        </w:tc>
        <w:tc>
          <w:tcPr>
            <w:gridSpan w:val="12"/>
            <w:tcW w:w="14758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мероприятия осуществляется обеспечение текущей деятельности АУ АО "АОИЦ" (включая расходы на оплату труда, услуг охраны, связи, аренды, закупку канцелярских принадлежностей, обеспечение эксплуатации и текущий ремонт административных зданий, оплату хозяйственных расходов и иных расходов по направлениям уставной деятельности) и АУ АО "МФЦ", созданного в целях организации предоставления государственных и муниципальных услуг по принципу "одного окна" (включая расходы на оплату труда, услуги охраны, связи, аренды, закупку канцелярских принадлежностей, обеспечение эксплуатации и текущий ремонт административных зданий, оплату хозяйственных расходов и иных расходов по направлениям уставной деятельности). Значение мероприятия (результата) определяется уровнем выполнения государственного задания</w:t>
            </w:r>
          </w:p>
        </w:tc>
      </w:tr>
      <w:tr>
        <w:tc>
          <w:tcPr>
            <w:gridSpan w:val="13"/>
            <w:tcW w:w="15892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Задача 2 "Формирование единой межведомственной информационно-статистической системы"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функционирование единой межведомственной информационно-статистической системы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</w:t>
            </w:r>
          </w:p>
        </w:tc>
        <w:tc>
          <w:tcPr>
            <w:gridSpan w:val="12"/>
            <w:tcW w:w="14758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мероприятия обеспечивается повышение эффективности принятия управленческих решений путем обеспечения доступа исполнительных органов Астраханской области к сформированной единой межведомственной информационно-статистической системе. Значение мероприятия (результата) определяется количеством заключенных государственных контрактов</w:t>
            </w:r>
          </w:p>
        </w:tc>
      </w:tr>
      <w:tr>
        <w:tc>
          <w:tcPr>
            <w:gridSpan w:val="13"/>
            <w:tcW w:w="15892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Задача 3 "Реализация в Астраханской области Президентской программы по подготовке управленческих кадров для организаций народного хозяйства"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Обеспечена подготовка управленческих кадров для организаций народного хозяйства Российской Федерации в рамках государственного плана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Повышение квалификации кадров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3.1.1</w:t>
            </w:r>
          </w:p>
        </w:tc>
        <w:tc>
          <w:tcPr>
            <w:gridSpan w:val="12"/>
            <w:tcW w:w="14758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мероприятия обеспечивается финансирование обучения специалистов по Президентской программе подготовки управленческих кадров для организаций народного хозяйства Российской Федерации в рамках государственного плана</w:t>
            </w:r>
          </w:p>
        </w:tc>
      </w:tr>
      <w:tr>
        <w:tc>
          <w:tcPr>
            <w:gridSpan w:val="13"/>
            <w:tcW w:w="15892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Задача 4 "Обеспечение оценки качества предоставления государственных и муниципальных услуг Астраханской области"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 мониторинг качества предоставления государственных и муниципальных услуг в Астраханской области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4.1.1</w:t>
            </w:r>
          </w:p>
        </w:tc>
        <w:tc>
          <w:tcPr>
            <w:gridSpan w:val="12"/>
            <w:tcW w:w="14758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мероприятия обеспечивается проведение исследования качества предоставления государственных и муниципальных услуг в Астраханской области, в том числе осведомленности получателей государственных и муниципальных услуг. Значение мероприятия (результата) определяется количеством заключенных государственных контрактов</w:t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Финансовое обеспечение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1404"/>
        <w:gridCol w:w="1249"/>
        <w:gridCol w:w="1249"/>
        <w:gridCol w:w="1407"/>
        <w:gridCol w:w="1407"/>
        <w:gridCol w:w="1247"/>
        <w:gridCol w:w="1304"/>
        <w:gridCol w:w="1467"/>
      </w:tblGrid>
      <w:tr>
        <w:tc>
          <w:tcPr>
            <w:tcW w:w="4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 / источник финансового обеспечения</w:t>
            </w:r>
          </w:p>
        </w:tc>
        <w:tc>
          <w:tcPr>
            <w:gridSpan w:val="8"/>
            <w:tcW w:w="107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по годам реализации,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системы управления социально-экономическим развитием Астраханской области" (всего), в том числе: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467790,0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419747,4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393545,1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393795,8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678053,5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678153,5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678253,5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3709338,8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435132,8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386931,3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368099,2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368099,2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651910,1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652010,1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652110,1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3514292,8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446,4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447,9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452,2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460,9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1807,4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32657,2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32816,1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25445,9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25696,6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195046,0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1 "Осуществлено обеспечение функций органов государственной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(организаций)" всего, в том числе: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151739,1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144132,5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135432,4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135432,4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139535,0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139535,0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139535,0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985341,4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151739,1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144132,5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135432,4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135432,4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139535,0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139535,0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139535,0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985341,4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2 "Обеспечено повышение квалификации (профессиональная подготовка) кадров министерства экономического развития Астраханской области", всего, в том числе: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3 "Осуществлено обеспечение деятельности автономных учреждений Астраханской области, подведомственных министерству экономического развития Астраханской области" всего, в том числе: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312325,3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272275,1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257281,1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257531,8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534901,1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534901,1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534901,1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2704116,6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279668,1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239459,0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231835,2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231835,2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508757,7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508757,7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508757,7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2509070,6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32657,2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32816,1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25445,9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25696,6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26143,4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195046,0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4 "Обеспечено функционирование единой межведомственной информационно-статистической системы", всего, в том числе: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0, 0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14400,0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0, 0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14400,0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5 "Обеспечена подготовка управленческих кадров для организаций народного хозяйства Российской Федерации в рамках государственного плана" всего, в том числе: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839,9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831,6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831,6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347,4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4376,9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839,9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831,6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831,6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347,4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4376,9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446,4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447,9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452,2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460,9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1807,4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6 "Проведен мониторинг качества предоставления государственных и муниципальных услуг в Астраханской области" всего, в том числе: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План реализации комплекса процессных</w:t>
      </w:r>
    </w:p>
    <w:p>
      <w:pPr>
        <w:pStyle w:val="2"/>
        <w:jc w:val="center"/>
      </w:pPr>
      <w:r>
        <w:rPr>
          <w:sz w:val="24"/>
        </w:rPr>
        <w:t xml:space="preserve">мероприятий в 2025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3685"/>
        <w:gridCol w:w="1807"/>
        <w:gridCol w:w="4257"/>
        <w:gridCol w:w="2211"/>
      </w:tblGrid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Задача, мероприятие (результат) / контрольная точка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наступления контрольной точки</w:t>
            </w:r>
          </w:p>
        </w:tc>
        <w:tc>
          <w:tcPr>
            <w:tcW w:w="42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 (Ф.И.О. (полностью), должность (полностью)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подтверждающего документа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2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5"/>
            <w:tcW w:w="1292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Задача 1 "Обеспечение деятельности министерства экономического развития Астраханской области и подведомственных ему учреждений"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Осуществлено обеспечение функций органов государственной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повышение квалификации (профессиональная подготовка) кадров министерства экономического развития Астраханской области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Осуществлено обеспечение деятельности автономных учреждений Астраханской области, подведомственных министерству экономического развития Астраханской области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1.3.К.1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09.01.2025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Соглашение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1.3.К.2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09.01.2025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Государственное задание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1.3.К.3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 оказана (работы выполнены)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заме-ститель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1.3.К.4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</w:tr>
      <w:tr>
        <w:tc>
          <w:tcPr>
            <w:gridSpan w:val="5"/>
            <w:tcW w:w="1292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Задача 2 "Формирование единой межведомственной информационно-статистической системы"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функционирование единой межведомственной информационно-статистической системы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2.1.К.1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план-график закупок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16.04.2025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2.1.К.2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12.05.2025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государственном контракте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2.1.К.3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25.12.2025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 об оказании услуг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2.1.К.4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 сверки взаимных расчетов</w:t>
            </w:r>
          </w:p>
        </w:tc>
      </w:tr>
      <w:tr>
        <w:tc>
          <w:tcPr>
            <w:gridSpan w:val="5"/>
            <w:tcW w:w="1292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Задача 3 "Реализация в Астраханской области Президентской программы по подготовке управленческих кадров для организаций народного хозяйства"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Обеспечена подготовка управленческих кадров для организаций народного хозяйства Российской Федерации в рамках государственного плана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Иной документ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3.1.К.1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 контроль обучения специалистов в образовательных организациях в соответствии с государственным планом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15.10.2025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 выполненных работ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3.1.К.2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Предоставлены субсидии из федерального бюджета бюджетам субъектов Российской Федерации на софинансирование расходов, связанных с оплатой оказанных специалистам российскими образовательными организациями услуг по обучению в соответствии с государственным планом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Платежное поручение (платежный документ)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3.1.К.3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оказана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 выполненных работ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3.1.К.4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 контроль обучения специалистов в образовательных организациях в соответствии с государственным планом</w:t>
            </w:r>
          </w:p>
        </w:tc>
        <w:tc>
          <w:tcPr>
            <w:tcW w:w="18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28.12.2025</w:t>
            </w:r>
          </w:p>
        </w:tc>
        <w:tc>
          <w:tcPr>
            <w:tcW w:w="4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Полянская Элина Викторовна - заместитель председателя Правительства Астраханской области - министр экономического развития Астраханской области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 выполненных работ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27 июня 2025 г. N 408-П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16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both"/>
      </w:pPr>
      <w:r>
        <w:rPr>
          <w:sz w:val="24"/>
        </w:rPr>
      </w:r>
    </w:p>
    <w:bookmarkStart w:id="3585" w:name="P3585"/>
    <w:bookmarkEnd w:id="3585"/>
    <w:p>
      <w:pPr>
        <w:pStyle w:val="2"/>
        <w:jc w:val="center"/>
      </w:pPr>
      <w:r>
        <w:rPr>
          <w:sz w:val="24"/>
        </w:rPr>
        <w:t xml:space="preserve">5. Финансовое обеспечение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1403"/>
        <w:gridCol w:w="1101"/>
        <w:gridCol w:w="1078"/>
        <w:gridCol w:w="1104"/>
        <w:gridCol w:w="1249"/>
        <w:gridCol w:w="1249"/>
        <w:gridCol w:w="1252"/>
        <w:gridCol w:w="1304"/>
      </w:tblGrid>
      <w:tr>
        <w:tc>
          <w:tcPr>
            <w:tcW w:w="47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 / источник финансового обеспечения</w:t>
            </w:r>
          </w:p>
        </w:tc>
        <w:tc>
          <w:tcPr>
            <w:gridSpan w:val="8"/>
            <w:tcW w:w="9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по годам,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осуществления функций и полномочий в сфере тарифного регулирования на территории Астраханской области" (всего), в том числе: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41159,7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36301,5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258679,2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41159,7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36301,5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258679,2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Нераспределенный резерв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1 "Осуществлено обеспечение функций органов государственной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(организаций)" всего, в том числе: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41159,7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36301,5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258679,2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Астраханской области (всего), из них: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41159,7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36301,5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36243,6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258679,2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федерального бюджета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межбюджетные трансферты из иных бюджетов бюджетной системы Российской Федерации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местным бюджетам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Консолидированные бюджеты муниципальных образований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</w:t>
            </w:r>
          </w:p>
        </w:tc>
        <w:tc>
          <w:tcPr>
            <w:tcW w:w="1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27 июня 2025 г. N 408-П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Приложение N 21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both"/>
      </w:pPr>
      <w:r>
        <w:rPr>
          <w:sz w:val="24"/>
        </w:rPr>
      </w:r>
    </w:p>
    <w:bookmarkStart w:id="3790" w:name="P3790"/>
    <w:bookmarkEnd w:id="3790"/>
    <w:p>
      <w:pPr>
        <w:pStyle w:val="2"/>
        <w:jc w:val="center"/>
      </w:pPr>
      <w:r>
        <w:rPr>
          <w:sz w:val="24"/>
        </w:rPr>
        <w:t xml:space="preserve">РЕЕСТР ДОКУМЕНТОВ,</w:t>
      </w:r>
    </w:p>
    <w:p>
      <w:pPr>
        <w:pStyle w:val="2"/>
        <w:jc w:val="center"/>
      </w:pPr>
      <w:r>
        <w:rPr>
          <w:sz w:val="24"/>
        </w:rPr>
        <w:t xml:space="preserve">ВХОДЯЩИХ В СОСТАВ 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"/>
        <w:gridCol w:w="2948"/>
        <w:gridCol w:w="2410"/>
        <w:gridCol w:w="3572"/>
        <w:gridCol w:w="2721"/>
        <w:gridCol w:w="2410"/>
        <w:gridCol w:w="2288"/>
      </w:tblGrid>
      <w:tr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документа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Разработчик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Гиперссылка на текст документа</w:t>
            </w:r>
          </w:p>
        </w:tc>
      </w:tr>
      <w:tr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Государственная программа "Экономическое развитие Астраханской области"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Стратегические приоритеты</w:t>
            </w:r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21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22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22.03.2024 </w:t>
            </w:r>
            <w:hyperlink w:history="0" r:id="rId23" w:tooltip="Постановление Правительства Астраханской области от 22.03.2024 N 151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151-П</w:t>
              </w:r>
            </w:hyperlink>
            <w:r>
              <w:rPr>
                <w:sz w:val="24"/>
              </w:rPr>
              <w:t xml:space="preserve">, от 10.02.2025 </w:t>
            </w:r>
            <w:hyperlink w:history="0" r:id="rId24" w:tooltip="Постановление Правительства Астраханской области от 10.02.2025 N 64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64-П</w:t>
              </w:r>
            </w:hyperlink>
            <w:r>
              <w:rPr>
                <w:sz w:val="24"/>
              </w:rPr>
              <w:t xml:space="preserve">,</w:t>
            </w:r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25">
              <w:r>
                <w:rPr>
                  <w:sz w:val="24"/>
                  <w:color w:val="0000ff"/>
                </w:rPr>
                <w:t xml:space="preserve">https://pravo-astrobl.ru/documents/document-0002202403260008/</w:t>
              </w:r>
            </w:hyperlink>
            <w:r>
              <w:rPr>
                <w:sz w:val="24"/>
              </w:rPr>
              <w:t xml:space="preserve"> </w:t>
            </w:r>
            <w:hyperlink w:history="0" r:id="rId26">
              <w:r>
                <w:rPr>
                  <w:sz w:val="24"/>
                  <w:color w:val="0000ff"/>
                </w:rPr>
                <w:t xml:space="preserve">https://pravo-astrobl.ru/documents/document-0002202502110007/</w:t>
              </w:r>
            </w:hyperlink>
            <w:r>
              <w:rPr>
                <w:sz w:val="24"/>
              </w:rPr>
              <w:t xml:space="preserve"> </w:t>
            </w:r>
            <w:hyperlink w:history="0" r:id="rId27">
              <w:r>
                <w:rPr>
                  <w:sz w:val="24"/>
                  <w:color w:val="0000ff"/>
                </w:rPr>
                <w:t xml:space="preserve">https://pravo-astrobl.ru/documents/document-0002202504040003/</w:t>
              </w:r>
            </w:hyperlink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государственной программы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28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29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22.03.2024 </w:t>
            </w:r>
            <w:hyperlink w:history="0" r:id="rId30" w:tooltip="Постановление Правительства Астраханской области от 22.03.2024 N 151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151-П</w:t>
              </w:r>
            </w:hyperlink>
            <w:r>
              <w:rPr>
                <w:sz w:val="24"/>
              </w:rPr>
              <w:t xml:space="preserve">, от 27.05.2024 </w:t>
            </w:r>
            <w:hyperlink w:history="0" r:id="rId31" w:tooltip="Постановление Правительства Астраханской области от 27.05.2024 N 322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322-П</w:t>
              </w:r>
            </w:hyperlink>
            <w:r>
              <w:rPr>
                <w:sz w:val="24"/>
              </w:rPr>
              <w:t xml:space="preserve">, от 11.12.2024 </w:t>
            </w:r>
            <w:hyperlink w:history="0" r:id="rId32" w:tooltip="Постановление Правительства Астраханской области от 11.12.2024 N 790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790-П</w:t>
              </w:r>
            </w:hyperlink>
            <w:r>
              <w:rPr>
                <w:sz w:val="24"/>
              </w:rPr>
              <w:t xml:space="preserve">, от 26.12.2024 </w:t>
            </w:r>
            <w:hyperlink w:history="0" r:id="rId33" w:tooltip="Постановление Правительства Астраханской области от 26.12.2024 N 847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847-П</w:t>
              </w:r>
            </w:hyperlink>
            <w:r>
              <w:rPr>
                <w:sz w:val="24"/>
              </w:rPr>
              <w:t xml:space="preserve">, от 10.02.2025 </w:t>
            </w:r>
            <w:hyperlink w:history="0" r:id="rId34" w:tooltip="Постановление Правительства Астраханской области от 10.02.2025 N 64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64-П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28.03.2025 </w:t>
            </w:r>
            <w:hyperlink w:history="0" r:id="rId35" w:tooltip="Постановление Правительства Астраханской области от 28.03.2025 N 169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169-П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36">
              <w:r>
                <w:rPr>
                  <w:sz w:val="24"/>
                  <w:color w:val="0000ff"/>
                </w:rPr>
                <w:t xml:space="preserve">https://pravo-astrobl.ru/documents/document-0002202403260008/</w:t>
              </w:r>
            </w:hyperlink>
            <w:r>
              <w:rPr>
                <w:sz w:val="24"/>
              </w:rPr>
              <w:t xml:space="preserve"> </w:t>
            </w:r>
            <w:hyperlink w:history="0" r:id="rId37">
              <w:r>
                <w:rPr>
                  <w:sz w:val="24"/>
                  <w:color w:val="0000ff"/>
                </w:rPr>
                <w:t xml:space="preserve">https://pravo-astrobl.ru/documents/document-0002202405290014/</w:t>
              </w:r>
            </w:hyperlink>
            <w:r>
              <w:rPr>
                <w:sz w:val="24"/>
              </w:rPr>
              <w:t xml:space="preserve"> </w:t>
            </w:r>
            <w:hyperlink w:history="0" r:id="rId38">
              <w:r>
                <w:rPr>
                  <w:sz w:val="24"/>
                  <w:color w:val="0000ff"/>
                </w:rPr>
                <w:t xml:space="preserve">https://pravo-astrobl.ru/documents/document-0002202412170013/</w:t>
              </w:r>
            </w:hyperlink>
            <w:r>
              <w:rPr>
                <w:sz w:val="24"/>
              </w:rPr>
              <w:t xml:space="preserve"> </w:t>
            </w:r>
            <w:hyperlink w:history="0" r:id="rId39">
              <w:r>
                <w:rPr>
                  <w:sz w:val="24"/>
                  <w:color w:val="0000ff"/>
                </w:rPr>
                <w:t xml:space="preserve">https://pravo-astrobl.ru/documents/document-0002202412290040/</w:t>
              </w:r>
            </w:hyperlink>
            <w:r>
              <w:rPr>
                <w:sz w:val="24"/>
              </w:rPr>
              <w:t xml:space="preserve"> </w:t>
            </w:r>
            <w:hyperlink w:history="0" r:id="rId40">
              <w:r>
                <w:rPr>
                  <w:sz w:val="24"/>
                  <w:color w:val="0000ff"/>
                </w:rPr>
                <w:t xml:space="preserve">https://pravo-astrobl.ru/documents/document-0002202502110007/</w:t>
              </w:r>
            </w:hyperlink>
            <w:r>
              <w:rPr>
                <w:sz w:val="24"/>
              </w:rPr>
              <w:t xml:space="preserve"> </w:t>
            </w:r>
            <w:hyperlink w:history="0" r:id="rId41">
              <w:r>
                <w:rPr>
                  <w:sz w:val="24"/>
                  <w:color w:val="0000ff"/>
                </w:rPr>
                <w:t xml:space="preserve">https://pravo-astrobl.ru/documents/document-0002202504040003/</w:t>
              </w:r>
            </w:hyperlink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"Системные меры по повышению производительности труда (Астраханская область)" в рамках федерального проекта "Системные меры по повышению производительности труда" в составе национального проекта "Производительность труда"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проектного комитета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09.12.2021 N 31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 "Системные меры по повышению производительности труда (Астраханская область)" в рамках федерального проекта "Системные меры по повышению производительности труда" в составе национального проекта "Производительность труда"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L1-37-2024/117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"Адресная поддержка повышения производительности труда на предприятиях" в рамках федерального проекта "Адресная поддержка повышения производительности труда на предприятиях" в составе национального проекта "Производительность труда"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проектного комитета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09.12.2021 N 31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 "Адресная поддержка повышения производительности труда на предприятиях" в рамках федерального проекта "Адресная поддержка повышения производительности труда на предприятиях" в составе национального проекта "Производительность труда"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L2-37-2024/199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"Производительность труда (Астраханская область)" в рамках федерального проекта "Производительность труда" в составе национального проекта "Эффективная и конкурентная экономика"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07.02.2025 N 1</w:t>
            </w:r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заседания проектного комитета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24.04.2025 N 5</w:t>
            </w:r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"Создание номерного фонда, инфраструктуры и новых точек притяжения (Астраханская область)" в рамках федерального проекта "Создание номерного фонда, инфраструктуры и новых точек притяжения" в составе национального проекта "Туризм и гостеприимство"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 "Создание номерного фонда, инфраструктуры и новых точек притяжения" (Астраханская область) в рамках федерального проекта "Создание номерного фонда, инфраструктуры и новых точек притяжения" в составе национального проекта "Туризм и гостеприимство"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07.02.2025 N 1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 "Создание номерного фонда, инфраструктуры и новых точек притяжения (Астраханская область)" в рамках федерального проекта "Создание номерного фонда, инфраструктуры и новых точек притяжения" в составе национального проекта "Туризм и гостеприимство"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15.06.2025 N П1-4-2025/007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"Системные меры развития международной кооперации и экспорта" в рамках федерального проекта "Системные меры развития международной кооперации и экспорта" в составе национального проекта "Международная кооперация и экспорт"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10.12.2018 N 3</w:t>
            </w:r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 "Системные меры развития международной кооперации и экспорта" в рамках федерального проекта "Системные меры развития международной кооперации и экспорта", входящего в состав национального проекта "Международная кооперация и экспорт"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22.08.2024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Т6-32-2024/003</w:t>
            </w:r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"Системные меры развития международной кооперации и экспорта (Астраханская область)" в рамках федерального проекта "Системные меры развития международной кооперации и экспорта" в составе национального проекта "Международная кооперация и экспорт"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 "Системные меры развития международной кооперации и экспорта (Астраханская область)"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07.02.2025 N 1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 "Системные меры развития международной кооперации и экспорта (Астраханская область)" в рамках федерального проекта "Системные меры развития международной кооперации и экспорта", входящего в состав национального проекта "Международная кооперация и экспорт"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07.05.2025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М3-30-2025/001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"Создание благоприятных условий для осуществления деятельности самозанятыми гражданами" в рамках федерального проекта "Создание благоприятных условий для осуществления деятельности самозанятыми гражданами" в составе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29.01.2021 N 9</w:t>
            </w:r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29.11.2024 N 9</w:t>
            </w:r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"Создание условий для легкого старта и комфортного ведения бизнеса" в рамках федерального проекта "Создание условий для легкого старта и комфортного ведения бизнеса" в составе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29.01.2021 N 9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 "Создание условий для легкого старта и комфортного ведения бизнеса" в рамках федерального проекта "Создание условий для легкого старта и комфортного ведения бизнеса", входящего в состав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14-21-2024/005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"Акселерация субъектов малого и среднего предпринимательства" в рамках федерального проекта "Акселерация субъектов малого и среднего предпринимательства" в составе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10.12.2018 N 3</w:t>
            </w:r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 "Акселерация субъектов малого и среднего предпринимательства" в рамках федерального проекта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27.12.2024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15-61-2024/010</w:t>
            </w:r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"Малое и среднее предпринимательство и поддержка индивидуальной предпринимательской инициативы (Астраханская область)" в рамках федерального проекта "Малое и среднее предпринимательство и поддержка индивидуальной предпринимательской инициативы" в составе национального проекта "Эффективная и конкурентная экономика"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рассмотрения вопросов проектным комитетом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07.02.2025 N 1</w:t>
            </w:r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заседания проектного комитета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24.04.2025 N 5</w:t>
            </w:r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"Развитие туристической инфраструктуры (Астраханская область)" в рамках федерального проекта "Развитие туристической инфраструктуры" в составе национального проекта "Туризм и индустрия гостеприимства"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 проектного комитета при Губернаторе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18.05.2023 N 6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проекта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Запрос на изменение паспорта регионального проекта "Развитие туристической инфраструктуры (Астраханская область)" в рамках федерального проекта "Развитие туристической инфраструктуры", входящего в состав национального проекта "Туризм и индустрия гостеприимства"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30.12.2024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J1-40-2024/015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ГИИС "Электронный бюджет"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"Туристическая инфраструктура Астраханской области" вне национального проекта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42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43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22.03.2024 </w:t>
            </w:r>
            <w:hyperlink w:history="0" r:id="rId44" w:tooltip="Постановление Правительства Астраханской области от 22.03.2024 N 151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151-П</w:t>
              </w:r>
            </w:hyperlink>
            <w:r>
              <w:rPr>
                <w:sz w:val="24"/>
              </w:rPr>
              <w:t xml:space="preserve">, от 27.05.2024 </w:t>
            </w:r>
            <w:hyperlink w:history="0" r:id="rId45" w:tooltip="Постановление Правительства Астраханской области от 27.05.2024 N 322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322-П</w:t>
              </w:r>
            </w:hyperlink>
            <w:r>
              <w:rPr>
                <w:sz w:val="24"/>
              </w:rPr>
              <w:t xml:space="preserve">, от 11.12.2024 </w:t>
            </w:r>
            <w:hyperlink w:history="0" r:id="rId46" w:tooltip="Постановление Правительства Астраханской области от 11.12.2024 N 790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790-П</w:t>
              </w:r>
            </w:hyperlink>
            <w:r>
              <w:rPr>
                <w:sz w:val="24"/>
              </w:rPr>
              <w:t xml:space="preserve">, от 28.03.2025 </w:t>
            </w:r>
            <w:hyperlink w:history="0" r:id="rId47" w:tooltip="Постановление Правительства Астраханской области от 28.03.2025 N 169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169-П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48">
              <w:r>
                <w:rPr>
                  <w:sz w:val="24"/>
                  <w:color w:val="0000ff"/>
                </w:rPr>
                <w:t xml:space="preserve">https://pravo-astrobl.ru/documents/document-0002202403260008/</w:t>
              </w:r>
            </w:hyperlink>
            <w:r>
              <w:rPr>
                <w:sz w:val="24"/>
              </w:rPr>
              <w:t xml:space="preserve"> https://pravo-asrobl.ru/documents/document-0002202405290014/ https://pravo-asrobl.ru/documents/document-0002202412170013/ https://pravo-asrobl.ru/documents/document-0002202504040003/</w:t>
            </w:r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"Развитие особых экономических зон, созданных на территории Астраханской области, и создание благоприятных условий инвестиционного развития региона" вне национального проекта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49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50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11.12.2024 </w:t>
            </w:r>
            <w:hyperlink w:history="0" r:id="rId51" w:tooltip="Постановление Правительства Астраханской области от 11.12.2024 N 790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790-П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52">
              <w:r>
                <w:rPr>
                  <w:sz w:val="24"/>
                  <w:color w:val="0000ff"/>
                </w:rPr>
                <w:t xml:space="preserve">https://pravo-astrobl.ru/documents/document-0002202412170013/</w:t>
              </w:r>
            </w:hyperlink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"Повышение туристического потенциала Астраханской области" вне национального проекта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53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54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22.03.2024 </w:t>
            </w:r>
            <w:hyperlink w:history="0" r:id="rId55" w:tooltip="Постановление Правительства Астраханской области от 22.03.2024 N 151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151-П</w:t>
              </w:r>
            </w:hyperlink>
            <w:r>
              <w:rPr>
                <w:sz w:val="24"/>
              </w:rPr>
              <w:t xml:space="preserve">, от 27.05.2024 </w:t>
            </w:r>
            <w:hyperlink w:history="0" r:id="rId56" w:tooltip="Постановление Правительства Астраханской области от 27.05.2024 N 322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322-П</w:t>
              </w:r>
            </w:hyperlink>
            <w:r>
              <w:rPr>
                <w:sz w:val="24"/>
              </w:rPr>
              <w:t xml:space="preserve">, от 11.12.2024 </w:t>
            </w:r>
            <w:hyperlink w:history="0" r:id="rId57" w:tooltip="Постановление Правительства Астраханской области от 11.12.2024 N 790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790-П</w:t>
              </w:r>
            </w:hyperlink>
            <w:r>
              <w:rPr>
                <w:sz w:val="24"/>
              </w:rPr>
              <w:t xml:space="preserve">, от 26.12.2024 </w:t>
            </w:r>
            <w:hyperlink w:history="0" r:id="rId58" w:tooltip="Постановление Правительства Астраханской области от 26.12.2024 N 847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847-П</w:t>
              </w:r>
            </w:hyperlink>
            <w:r>
              <w:rPr>
                <w:sz w:val="24"/>
              </w:rPr>
              <w:t xml:space="preserve">, от 28.03.2025 </w:t>
            </w:r>
            <w:hyperlink w:history="0" r:id="rId59" w:tooltip="Постановление Правительства Астраханской области от 28.03.2025 N 169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169-П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60">
              <w:r>
                <w:rPr>
                  <w:sz w:val="24"/>
                  <w:color w:val="0000ff"/>
                </w:rPr>
                <w:t xml:space="preserve">https://pravo-astrobl.ru/documents/document-0002202403260008/</w:t>
              </w:r>
            </w:hyperlink>
            <w:r>
              <w:rPr>
                <w:sz w:val="24"/>
              </w:rPr>
              <w:t xml:space="preserve"> </w:t>
            </w:r>
            <w:hyperlink w:history="0" r:id="rId61">
              <w:r>
                <w:rPr>
                  <w:sz w:val="24"/>
                  <w:color w:val="0000ff"/>
                </w:rPr>
                <w:t xml:space="preserve">https://pravo-astrobl.ru/documents/document-0002202405290014/</w:t>
              </w:r>
            </w:hyperlink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Региональный проект "Привлечение инвестиций и развитие экспортно ориентированных субъектов МСП" вне национального проекта</w:t>
            </w:r>
          </w:p>
        </w:tc>
      </w:tr>
      <w:tr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регионального проекта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28.03.2025 </w:t>
            </w:r>
            <w:hyperlink w:history="0" r:id="rId62" w:tooltip="Постановление Правительства Астраханской области от 28.03.2025 N 169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169-П</w:t>
              </w:r>
            </w:hyperlink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63">
              <w:r>
                <w:rPr>
                  <w:sz w:val="24"/>
                  <w:color w:val="0000ff"/>
                </w:rPr>
                <w:t xml:space="preserve">https://pravo-astrobl.ru/documents/document-0002202504040003/</w:t>
              </w:r>
            </w:hyperlink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Комплекс процессных мероприятий "Повышение конкурентоспособности туристских продуктов Астраханской области"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комплекса процессных мероприятий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64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65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22.03.2024 </w:t>
            </w:r>
            <w:hyperlink w:history="0" r:id="rId66" w:tooltip="Постановление Правительства Астраханской области от 22.03.2024 N 151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151-П</w:t>
              </w:r>
            </w:hyperlink>
            <w:r>
              <w:rPr>
                <w:sz w:val="24"/>
              </w:rPr>
              <w:t xml:space="preserve">, от 27.05.2024 </w:t>
            </w:r>
            <w:hyperlink w:history="0" r:id="rId67" w:tooltip="Постановление Правительства Астраханской области от 27.05.2024 N 322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322-П</w:t>
              </w:r>
            </w:hyperlink>
            <w:r>
              <w:rPr>
                <w:sz w:val="24"/>
              </w:rPr>
              <w:t xml:space="preserve">, от 11.12.2024 </w:t>
            </w:r>
            <w:hyperlink w:history="0" r:id="rId68" w:tooltip="Постановление Правительства Астраханской области от 11.12.2024 N 790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790-П</w:t>
              </w:r>
            </w:hyperlink>
            <w:r>
              <w:rPr>
                <w:sz w:val="24"/>
              </w:rPr>
              <w:t xml:space="preserve">, от 28.03.2025 </w:t>
            </w:r>
            <w:hyperlink w:history="0" r:id="rId69" w:tooltip="Постановление Правительства Астраханской области от 28.03.2025 N 169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169-П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70">
              <w:r>
                <w:rPr>
                  <w:sz w:val="24"/>
                  <w:color w:val="0000ff"/>
                </w:rPr>
                <w:t xml:space="preserve">https://pravo-astrobl.ru/documents/document-0002202403260008/</w:t>
              </w:r>
            </w:hyperlink>
            <w:r>
              <w:rPr>
                <w:sz w:val="24"/>
              </w:rPr>
              <w:t xml:space="preserve"> </w:t>
            </w:r>
            <w:hyperlink w:history="0" r:id="rId71">
              <w:r>
                <w:rPr>
                  <w:sz w:val="24"/>
                  <w:color w:val="0000ff"/>
                </w:rPr>
                <w:t xml:space="preserve">https://pravo-astrobl.ru/documents/document-0002202412170013/</w:t>
              </w:r>
            </w:hyperlink>
            <w:r>
              <w:rPr>
                <w:sz w:val="24"/>
              </w:rPr>
              <w:t xml:space="preserve"> </w:t>
            </w:r>
            <w:hyperlink w:history="0" r:id="rId72">
              <w:r>
                <w:rPr>
                  <w:sz w:val="24"/>
                  <w:color w:val="0000ff"/>
                </w:rPr>
                <w:t xml:space="preserve">https://pravo-astrobl.ru/documents/document-0002202504040003/</w:t>
              </w:r>
            </w:hyperlink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Комплекс процессных мероприятий "Обеспечение деятельности системы управления социально-экономическим развитием Астраханской области"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комплекса процессных мероприятий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73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74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22.03.2024 </w:t>
            </w:r>
            <w:hyperlink w:history="0" r:id="rId75" w:tooltip="Постановление Правительства Астраханской области от 22.03.2024 N 151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151-П</w:t>
              </w:r>
            </w:hyperlink>
            <w:r>
              <w:rPr>
                <w:sz w:val="24"/>
              </w:rPr>
              <w:t xml:space="preserve">, от 27.05.2024 </w:t>
            </w:r>
            <w:hyperlink w:history="0" r:id="rId76" w:tooltip="Постановление Правительства Астраханской области от 27.05.2024 N 322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322-П</w:t>
              </w:r>
            </w:hyperlink>
            <w:r>
              <w:rPr>
                <w:sz w:val="24"/>
              </w:rPr>
              <w:t xml:space="preserve">, от 11.12.2024 </w:t>
            </w:r>
            <w:hyperlink w:history="0" r:id="rId77" w:tooltip="Постановление Правительства Астраханской области от 11.12.2024 N 790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790-П</w:t>
              </w:r>
            </w:hyperlink>
            <w:r>
              <w:rPr>
                <w:sz w:val="24"/>
              </w:rPr>
              <w:t xml:space="preserve">, от 26.12.2024 </w:t>
            </w:r>
            <w:hyperlink w:history="0" r:id="rId78" w:tooltip="Постановление Правительства Астраханской области от 26.12.2024 N 847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847-П</w:t>
              </w:r>
            </w:hyperlink>
            <w:r>
              <w:rPr>
                <w:sz w:val="24"/>
              </w:rPr>
              <w:t xml:space="preserve">, от 28.03.2025 </w:t>
            </w:r>
            <w:hyperlink w:history="0" r:id="rId79" w:tooltip="Постановление Правительства Астраханской области от 28.03.2025 N 169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169-П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80">
              <w:r>
                <w:rPr>
                  <w:sz w:val="24"/>
                  <w:color w:val="0000ff"/>
                </w:rPr>
                <w:t xml:space="preserve">https://pravo-astrobl.ru/documents/document-0002202403260008/</w:t>
              </w:r>
            </w:hyperlink>
            <w:r>
              <w:rPr>
                <w:sz w:val="24"/>
              </w:rPr>
              <w:t xml:space="preserve"> </w:t>
            </w:r>
            <w:hyperlink w:history="0" r:id="rId81">
              <w:r>
                <w:rPr>
                  <w:sz w:val="24"/>
                  <w:color w:val="0000ff"/>
                </w:rPr>
                <w:t xml:space="preserve">https://pravo-astrobl.ru/documents/document-0002202405290014/</w:t>
              </w:r>
            </w:hyperlink>
            <w:r>
              <w:rPr>
                <w:sz w:val="24"/>
              </w:rPr>
              <w:t xml:space="preserve"> </w:t>
            </w:r>
            <w:hyperlink w:history="0" r:id="rId82">
              <w:r>
                <w:rPr>
                  <w:sz w:val="24"/>
                  <w:color w:val="0000ff"/>
                </w:rPr>
                <w:t xml:space="preserve">https://pravo-astrobl.ru/documents/document-0002202412170013/</w:t>
              </w:r>
            </w:hyperlink>
            <w:r>
              <w:rPr>
                <w:sz w:val="24"/>
              </w:rPr>
              <w:t xml:space="preserve"> </w:t>
            </w:r>
            <w:hyperlink w:history="0" r:id="rId83">
              <w:r>
                <w:rPr>
                  <w:sz w:val="24"/>
                  <w:color w:val="0000ff"/>
                </w:rPr>
                <w:t xml:space="preserve">https://pravo-astrobl.ru/documents/document-0002202412290040/</w:t>
              </w:r>
            </w:hyperlink>
            <w:r>
              <w:rPr>
                <w:sz w:val="24"/>
              </w:rPr>
              <w:t xml:space="preserve"> </w:t>
            </w:r>
            <w:hyperlink w:history="0" r:id="rId84">
              <w:r>
                <w:rPr>
                  <w:sz w:val="24"/>
                  <w:color w:val="0000ff"/>
                </w:rPr>
                <w:t xml:space="preserve">https://pravo-astrobl.ru/documents/document-0002202504040003/</w:t>
              </w:r>
            </w:hyperlink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Комплекс процессных мероприятий "Обеспечение осуществления функций и полномочий в сфере тарифного регулирования на территории Астраханской области"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комплекса процессных мероприятий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85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86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22.03.2024 </w:t>
            </w:r>
            <w:hyperlink w:history="0" r:id="rId87" w:tooltip="Постановление Правительства Астраханской области от 22.03.2024 N 151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151-П</w:t>
              </w:r>
            </w:hyperlink>
            <w:r>
              <w:rPr>
                <w:sz w:val="24"/>
              </w:rPr>
              <w:t xml:space="preserve">, 27.05.2024 </w:t>
            </w:r>
            <w:hyperlink w:history="0" r:id="rId88" w:tooltip="Постановление Правительства Астраханской области от 27.05.2024 N 322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322-П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12.07.2024 </w:t>
            </w:r>
            <w:hyperlink w:history="0" r:id="rId89" w:tooltip="Постановление Правительства Астраханской области от 12.07.2024 N 444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444-П</w:t>
              </w:r>
            </w:hyperlink>
            <w:r>
              <w:rPr>
                <w:sz w:val="24"/>
              </w:rPr>
              <w:t xml:space="preserve">, от 28.03.2025 </w:t>
            </w:r>
            <w:hyperlink w:history="0" r:id="rId90" w:tooltip="Постановление Правительства Астраханской области от 28.03.2025 N 169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169-П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91">
              <w:r>
                <w:rPr>
                  <w:sz w:val="24"/>
                  <w:color w:val="0000ff"/>
                </w:rPr>
                <w:t xml:space="preserve">https://pravo-astrobl.ru/documents/document-0002202403260008/</w:t>
              </w:r>
            </w:hyperlink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Комплекс процессных мероприятий "Обеспечение международной деятельности Астраханской области"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Паспорт комплекса процессных мероприятий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92" w:tooltip="Постановление Правительства Астраханской области от 16.12.2022 N 643-П (ред. от 23.05.2025) &quot;О государственной программе &quot;Экономическое развитие Астраханской области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93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22.03.2024 </w:t>
            </w:r>
            <w:hyperlink w:history="0" r:id="rId94" w:tooltip="Постановление Правительства Астраханской области от 22.03.2024 N 151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151-П</w:t>
              </w:r>
            </w:hyperlink>
            <w:r>
              <w:rPr>
                <w:sz w:val="24"/>
              </w:rPr>
              <w:t xml:space="preserve">, от 27.05.2024 </w:t>
            </w:r>
            <w:hyperlink w:history="0" r:id="rId95" w:tooltip="Постановление Правительства Астраханской области от 27.05.2024 N 322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322-П</w:t>
              </w:r>
            </w:hyperlink>
            <w:r>
              <w:rPr>
                <w:sz w:val="24"/>
              </w:rPr>
              <w:t xml:space="preserve">, от 11.12.2024 </w:t>
            </w:r>
            <w:hyperlink w:history="0" r:id="rId96" w:tooltip="Постановление Правительства Астраханской области от 11.12.2024 N 790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790-П</w:t>
              </w:r>
            </w:hyperlink>
            <w:r>
              <w:rPr>
                <w:sz w:val="24"/>
              </w:rPr>
              <w:t xml:space="preserve">, от 28.03.2025 </w:t>
            </w:r>
            <w:hyperlink w:history="0" r:id="rId97" w:tooltip="Постановление Правительства Астраханской области от 28.03.2025 N 169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169-П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https://pravo-astrobl.ru/documents/document-0002202403260008/https://pravo-astrobl.ru/documents/document-0002202405290014/ </w:t>
            </w:r>
            <w:hyperlink w:history="0" r:id="rId98">
              <w:r>
                <w:rPr>
                  <w:sz w:val="24"/>
                  <w:color w:val="0000ff"/>
                </w:rPr>
                <w:t xml:space="preserve">https://pravo-astrobl.ru/documents/document-0002202412170013/</w:t>
              </w:r>
            </w:hyperlink>
            <w:r>
              <w:rPr>
                <w:sz w:val="24"/>
              </w:rPr>
              <w:t xml:space="preserve"> </w:t>
            </w:r>
            <w:hyperlink w:history="0" r:id="rId99">
              <w:r>
                <w:rPr>
                  <w:sz w:val="24"/>
                  <w:color w:val="0000ff"/>
                </w:rPr>
                <w:t xml:space="preserve">https://pravo-astrobl.ru/documents/document-0002202504040003/</w:t>
              </w:r>
            </w:hyperlink>
          </w:p>
        </w:tc>
      </w:tr>
      <w:tr>
        <w:tc>
          <w:tcPr>
            <w:gridSpan w:val="7"/>
            <w:tcW w:w="1725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Иные приложения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субсидии из бюджета Астраханской области Астраханскому фонду поддержки малого и среднего предпринимательства (микрокредитная компания) на обеспечение деятельности центра поддержки экспорта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субсидии из бюджета Астраханской области Астраханскому фонду поддержки малого и среднего предпринимательства (микрокредитная компания) на обеспечение деятельности центра поддержки экспорта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02.12.2011 </w:t>
            </w:r>
            <w:hyperlink w:history="0" r:id="rId100" w:tooltip="Постановление Правительства Астраханской области от 02.12.2011 N 519-П (ред. от 26.02.2025) &quot;О Порядке предоставления субсидии из бюджета Астраханской области Астраханскому фонду поддержки малого и среднего предпринимательства (микрокредитная компания) на обеспечение деятельности центра поддержки экспорта&quot; {КонсультантПлюс}">
              <w:r>
                <w:rPr>
                  <w:sz w:val="24"/>
                  <w:color w:val="0000ff"/>
                </w:rPr>
                <w:t xml:space="preserve">N 519-П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https://astrgov.ru/doc/32745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02.12.2011 N 519-П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04.04.2023 </w:t>
            </w:r>
            <w:hyperlink w:history="0" r:id="rId101" w:tooltip="Постановление Правительства Астраханской области от 04.04.2023 N 136-П &quot;О внесении изменений в постановление Правительства Астраханской области от 02.12.2011 N 519-П&quot; {КонсультантПлюс}">
              <w:r>
                <w:rPr>
                  <w:sz w:val="24"/>
                  <w:color w:val="0000ff"/>
                </w:rPr>
                <w:t xml:space="preserve">N 136-П</w:t>
              </w:r>
            </w:hyperlink>
            <w:r>
              <w:rPr>
                <w:sz w:val="24"/>
              </w:rPr>
              <w:t xml:space="preserve">, от 30.06.2023 </w:t>
            </w:r>
            <w:hyperlink w:history="0" r:id="rId102" w:tooltip="Постановление Правительства Астраханской области от 30.06.2023 N 368-П &quot;О внесении изменений в постановления Правительства Астраханской области от 02.12.2011 N 519-П, от 27.08.2021 N 372-П&quot; {КонсультантПлюс}">
              <w:r>
                <w:rPr>
                  <w:sz w:val="24"/>
                  <w:color w:val="0000ff"/>
                </w:rPr>
                <w:t xml:space="preserve">N 368-П</w:t>
              </w:r>
            </w:hyperlink>
            <w:r>
              <w:rPr>
                <w:sz w:val="24"/>
              </w:rPr>
              <w:t xml:space="preserve">, от 15.02.2024 </w:t>
            </w:r>
            <w:hyperlink w:history="0" r:id="rId103" w:tooltip="Постановление Правительства Астраханской области от 15.02.2024 N 47-П &quot;О внесении изменений в постановление Правительства Астраханской области от 02.12.2011 N 519-П&quot; {КонсультантПлюс}">
              <w:r>
                <w:rPr>
                  <w:sz w:val="24"/>
                  <w:color w:val="0000ff"/>
                </w:rPr>
                <w:t xml:space="preserve">N 47-П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11.09.2024 </w:t>
            </w:r>
            <w:hyperlink w:history="0" r:id="rId104" w:tooltip="Постановление Правительства Астраханской области от 11.09.2024 N 594-П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594-П</w:t>
              </w:r>
            </w:hyperlink>
            <w:r>
              <w:rPr>
                <w:sz w:val="24"/>
              </w:rPr>
              <w:t xml:space="preserve">, от 26.02.2025 </w:t>
            </w:r>
            <w:hyperlink w:history="0" r:id="rId105" w:tooltip="Постановление Правительства Астраханской области от 26.02.2025 N 101-П &quot;О внесении изменений в постановление Правительства Астраханской области от 02.12.2011 N 519-П&quot; {КонсультантПлюс}">
              <w:r>
                <w:rPr>
                  <w:sz w:val="24"/>
                  <w:color w:val="0000ff"/>
                </w:rPr>
                <w:t xml:space="preserve">N 101-П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06">
              <w:r>
                <w:rPr>
                  <w:sz w:val="24"/>
                  <w:color w:val="0000ff"/>
                </w:rPr>
                <w:t xml:space="preserve">https://pravo-astrobl.ru/documents/document-0002202304130001/</w:t>
              </w:r>
            </w:hyperlink>
            <w:r>
              <w:rPr>
                <w:sz w:val="24"/>
              </w:rPr>
              <w:t xml:space="preserve"> </w:t>
            </w:r>
            <w:hyperlink w:history="0" r:id="rId107">
              <w:r>
                <w:rPr>
                  <w:sz w:val="24"/>
                  <w:color w:val="0000ff"/>
                </w:rPr>
                <w:t xml:space="preserve">https://pravo-astrobl.ru/documents/document-0002202307030001/</w:t>
              </w:r>
            </w:hyperlink>
            <w:r>
              <w:rPr>
                <w:sz w:val="24"/>
              </w:rPr>
              <w:t xml:space="preserve"> </w:t>
            </w:r>
            <w:hyperlink w:history="0" r:id="rId108">
              <w:r>
                <w:rPr>
                  <w:sz w:val="24"/>
                  <w:color w:val="0000ff"/>
                </w:rPr>
                <w:t xml:space="preserve">https://pravo-astrobl.ru/documents/document-0002202402150011/</w:t>
              </w:r>
            </w:hyperlink>
            <w:r>
              <w:rPr>
                <w:sz w:val="24"/>
              </w:rPr>
              <w:t xml:space="preserve"> </w:t>
            </w:r>
            <w:hyperlink w:history="0" r:id="rId109">
              <w:r>
                <w:rPr>
                  <w:sz w:val="24"/>
                  <w:color w:val="0000ff"/>
                </w:rPr>
                <w:t xml:space="preserve">https://pravo-astrobl.ru/documents/document-0002202409120016/</w:t>
              </w:r>
            </w:hyperlink>
            <w:r>
              <w:rPr>
                <w:sz w:val="24"/>
              </w:rPr>
              <w:t xml:space="preserve"> </w:t>
            </w:r>
            <w:hyperlink w:history="0" r:id="rId110">
              <w:r>
                <w:rPr>
                  <w:sz w:val="24"/>
                  <w:color w:val="0000ff"/>
                </w:rPr>
                <w:t xml:space="preserve">https://pravo-astrobl.ru/documents/document-0002202502270027/</w:t>
              </w:r>
            </w:hyperlink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субсидии из бюджета Астраханской области на финансовое обеспечение (возмещение) затрат акционерного общества "Корпорация развития Астраханской области" на исполнение обязательств по поручительствам и (или) независимым гарантиям,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субсидии из бюджета Астраханской области на финансовое обеспечение (возмещение) затрат акционерного общества "Корпорация развития Астраханской области" на исполнение обязательств по поручительствам и (или) независимым гарантиям,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11.07.2023 </w:t>
            </w:r>
            <w:hyperlink w:history="0" r:id="rId111" w:tooltip="Постановление Правительства Астраханской области от 11.07.2023 N 392-П (ред. от 11.09.2024) &quot;О Порядке предоставления субсидии из бюджета Астраханской области на финансовое обеспечение (возмещение) затрат акционерного общества &quot;Корпорация развития Астраханской области&quot; на исполнение обязательств по поручительствам и (или) независимым гарантия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 {КонсультантПлюс}">
              <w:r>
                <w:rPr>
                  <w:sz w:val="24"/>
                  <w:color w:val="0000ff"/>
                </w:rPr>
                <w:t xml:space="preserve">N 392-П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12">
              <w:r>
                <w:rPr>
                  <w:sz w:val="24"/>
                  <w:color w:val="0000ff"/>
                </w:rPr>
                <w:t xml:space="preserve">https://pravo-astrobl.ru/documents/document-0002202307130011/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11.07.2023 N 392-П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20.11.2023 </w:t>
            </w:r>
            <w:hyperlink w:history="0" r:id="rId113" w:tooltip="Постановление Правительства Астраханской области от 20.11.2023 N 682-П &quot;О внесении изменения в постановление Правительства Астраханской области от 11.07.2023 N 392-П&quot; {КонсультантПлюс}">
              <w:r>
                <w:rPr>
                  <w:sz w:val="24"/>
                  <w:color w:val="0000ff"/>
                </w:rPr>
                <w:t xml:space="preserve">N 682-П</w:t>
              </w:r>
            </w:hyperlink>
            <w:r>
              <w:rPr>
                <w:sz w:val="24"/>
              </w:rPr>
              <w:t xml:space="preserve">, от 25.03.2014 N 174-П, от 11.09.2024 </w:t>
            </w:r>
            <w:hyperlink w:history="0" r:id="rId114" w:tooltip="Постановление Правительства Астраханской области от 11.09.2024 N 594-П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594-П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15">
              <w:r>
                <w:rPr>
                  <w:sz w:val="24"/>
                  <w:color w:val="0000ff"/>
                </w:rPr>
                <w:t xml:space="preserve">https://pravo-astrobl.ru/documents/document-0002202311210004/</w:t>
              </w:r>
            </w:hyperlink>
            <w:r>
              <w:rPr>
                <w:sz w:val="24"/>
              </w:rPr>
              <w:t xml:space="preserve"> </w:t>
            </w:r>
            <w:hyperlink w:history="0" r:id="rId116">
              <w:r>
                <w:rPr>
                  <w:sz w:val="24"/>
                  <w:color w:val="0000ff"/>
                </w:rPr>
                <w:t xml:space="preserve">https://pravo-astrobl.ru/documents/document-0002202403250011/</w:t>
              </w:r>
            </w:hyperlink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27.08.2021 </w:t>
            </w:r>
            <w:hyperlink w:history="0" r:id="rId117" w:tooltip="Постановление Правительства Астраханской области от 27.08.2021 N 372-П (ред. от 31.10.2023) &quot;О предоставлении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&quot; {КонсультантПлюс}">
              <w:r>
                <w:rPr>
                  <w:sz w:val="24"/>
                  <w:color w:val="0000ff"/>
                </w:rPr>
                <w:t xml:space="preserve">N 372-П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https://pravo-asrobl.ru/documents/document-0002202108300005/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27.08.2021 N 372-П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22.10.2021 </w:t>
            </w:r>
            <w:hyperlink w:history="0" r:id="rId118" w:tooltip="Постановление Правительства Астраханской области от 22.10.2021 N 490-П (ред. от 12.04.2023)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490-П</w:t>
              </w:r>
            </w:hyperlink>
            <w:r>
              <w:rPr>
                <w:sz w:val="24"/>
              </w:rPr>
              <w:t xml:space="preserve">, от 31.05.2022 </w:t>
            </w:r>
            <w:hyperlink w:history="0" r:id="rId119" w:tooltip="Постановление Правительства Астраханской области от 31.05.2022 N 252-П (ред. от 12.04.2023)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252-П</w:t>
              </w:r>
            </w:hyperlink>
            <w:r>
              <w:rPr>
                <w:sz w:val="24"/>
              </w:rPr>
              <w:t xml:space="preserve">, от 12.08.2022 </w:t>
            </w:r>
            <w:hyperlink w:history="0" r:id="rId120" w:tooltip="Постановление Правительства Астраханской области от 12.08.2022 N 389-П &quot;О внесении изменений в постановление Правительства Астраханской области от 27.08.2021 N 372-П&quot; {КонсультантПлюс}">
              <w:r>
                <w:rPr>
                  <w:sz w:val="24"/>
                  <w:color w:val="0000ff"/>
                </w:rPr>
                <w:t xml:space="preserve">N 389-П</w:t>
              </w:r>
            </w:hyperlink>
            <w:r>
              <w:rPr>
                <w:sz w:val="24"/>
              </w:rPr>
              <w:t xml:space="preserve">, от 13.02.2023 </w:t>
            </w:r>
            <w:hyperlink w:history="0" r:id="rId121" w:tooltip="Постановление Правительства Астраханской области от 13.02.2023 N 42-П &quot;О внесении изменений в постановление Правительства Астраханской области от 27.08.2021 N 372-П&quot; {КонсультантПлюс}">
              <w:r>
                <w:rPr>
                  <w:sz w:val="24"/>
                  <w:color w:val="0000ff"/>
                </w:rPr>
                <w:t xml:space="preserve">N 42-П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30.06.2023 </w:t>
            </w:r>
            <w:hyperlink w:history="0" r:id="rId122" w:tooltip="Постановление Правительства Астраханской области от 30.06.2023 N 368-П &quot;О внесении изменений в постановления Правительства Астраханской области от 02.12.2011 N 519-П, от 27.08.2021 N 372-П&quot; {КонсультантПлюс}">
              <w:r>
                <w:rPr>
                  <w:sz w:val="24"/>
                  <w:color w:val="0000ff"/>
                </w:rPr>
                <w:t xml:space="preserve">N 368-П</w:t>
              </w:r>
            </w:hyperlink>
            <w:r>
              <w:rPr>
                <w:sz w:val="24"/>
              </w:rPr>
              <w:t xml:space="preserve">, от 18.08.2023 </w:t>
            </w:r>
            <w:hyperlink w:history="0" r:id="rId123" w:tooltip="Постановление Правительства Астраханской области от 18.08.2023 N 472-П &quot;О внесении изменения в постановление Правительства Астраханской области от 27.08.2021 N 372-П&quot; {КонсультантПлюс}">
              <w:r>
                <w:rPr>
                  <w:sz w:val="24"/>
                  <w:color w:val="0000ff"/>
                </w:rPr>
                <w:t xml:space="preserve">N 472-П</w:t>
              </w:r>
            </w:hyperlink>
            <w:r>
              <w:rPr>
                <w:sz w:val="24"/>
              </w:rPr>
              <w:t xml:space="preserve">, от 31.10.2023 </w:t>
            </w:r>
            <w:hyperlink w:history="0" r:id="rId124" w:tooltip="Постановление Правительства Астраханской области от 31.10.2023 N 643-П &quot;О внесении изменений в постановления Правительства Астраханской области от 27.08.2021 N 372-П, от 22.05.2023 N 276-П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https://pravo-asrobl.ru/documents/document-0002202208160001/ https://pravo-asrobl.ru/documents/document-0002202302170007/ https://pravo-asrobl.ru/documents/document-0002202307030001/ https://pravo-asrobl.ru/documents/document-0002202308240015/ https://pravo-asrobl.ru/documents/document-0002202311020035/</w:t>
            </w:r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Правила предоставления в 2024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государственной программе "Экономическое развитие Астраханской области"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16.12.2022 </w:t>
            </w:r>
            <w:hyperlink w:history="0" r:id="rId125" w:tooltip="Постановление Правительства Астраханской области от 31.10.2023 N 643-П &quot;О внесении изменений в постановления Правительства Астраханской области от 27.08.2021 N 372-П, от 22.05.2023 N 276-П&quot; {КонсультантПлюс}">
              <w:r>
                <w:rPr>
                  <w:sz w:val="24"/>
                  <w:color w:val="0000ff"/>
                </w:rPr>
                <w:t xml:space="preserve">N 643-П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26">
              <w:r>
                <w:rPr>
                  <w:sz w:val="24"/>
                  <w:color w:val="0000ff"/>
                </w:rPr>
                <w:t xml:space="preserve">https://pravo-astrobl.ru/documents/document-0002202212230028/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09.02.2024 </w:t>
            </w:r>
            <w:hyperlink w:history="0" r:id="rId127" w:tooltip="Постановление Правительства Астраханской области от 09.02.2024 N 31-П &quot;О внесении изменения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31-П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20.05.2024 </w:t>
            </w:r>
            <w:hyperlink w:history="0" r:id="rId128" w:tooltip="Постановление Правительства Астраханской области от 20.05.2024 N 307-П &quot;О внесении изменения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307-П</w:t>
              </w:r>
            </w:hyperlink>
            <w:r>
              <w:rPr>
                <w:sz w:val="24"/>
              </w:rPr>
              <w:t xml:space="preserve">, от 12.07.2024 </w:t>
            </w:r>
            <w:hyperlink w:history="0" r:id="rId129" w:tooltip="Постановление Правительства Астраханской области от 12.07.2024 N 444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444-П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30">
              <w:r>
                <w:rPr>
                  <w:sz w:val="24"/>
                  <w:color w:val="0000ff"/>
                </w:rPr>
                <w:t xml:space="preserve">https://pravo-astrobl.ru/documents/document-0002202402090011/</w:t>
              </w:r>
            </w:hyperlink>
            <w:r>
              <w:rPr>
                <w:sz w:val="24"/>
              </w:rPr>
              <w:t xml:space="preserve"> </w:t>
            </w:r>
            <w:hyperlink w:history="0" r:id="rId131">
              <w:r>
                <w:rPr>
                  <w:sz w:val="24"/>
                  <w:color w:val="0000ff"/>
                </w:rPr>
                <w:t xml:space="preserve">https://pravo-astrobl.ru/documents/document-0002202405220006/</w:t>
              </w:r>
            </w:hyperlink>
            <w:r>
              <w:rPr>
                <w:sz w:val="24"/>
              </w:rPr>
              <w:t xml:space="preserve"> </w:t>
            </w:r>
            <w:hyperlink w:history="0" r:id="rId132">
              <w:r>
                <w:rPr>
                  <w:sz w:val="24"/>
                  <w:color w:val="0000ff"/>
                </w:rPr>
                <w:t xml:space="preserve">https://pravo-astrobl.ru/documents/document-0002202407120003/</w:t>
              </w:r>
            </w:hyperlink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субсидий на поддержку инвестиционных проектов по созданию модульных некапитальных средств размещения на территории Астраханской области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субсидий на поддержку инвестиционных проектов по созданию модульных некапитальных средств размещения на территории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13.11.2023 </w:t>
            </w:r>
            <w:hyperlink w:history="0" r:id="rId133" w:tooltip="Постановление Правительства Астраханской области от 13.11.2023 N 668-П (ред. от 05.03.2024) &quot;О Порядке предоставления субсидий на поддержку инвестиционных проектов по созданию модульных некапитальных средств размещения на территории Астраханской области&quot; {КонсультантПлюс}">
              <w:r>
                <w:rPr>
                  <w:sz w:val="24"/>
                  <w:color w:val="0000ff"/>
                </w:rPr>
                <w:t xml:space="preserve">N 668-П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34">
              <w:r>
                <w:rPr>
                  <w:sz w:val="24"/>
                  <w:color w:val="0000ff"/>
                </w:rPr>
                <w:t xml:space="preserve">https://pravo-astrobl.ru/documents/document-0002202311140026/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13.11.2023 N 668-П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28.12.2023 </w:t>
            </w:r>
            <w:hyperlink w:history="0" r:id="rId135" w:tooltip="Постановление Правительства Астраханской области от 28.12.2023 N 832-П &quot;О внесении изменений в постановление Правительства Астраханской области от 13.11.2023 N 668-П&quot; {КонсультантПлюс}">
              <w:r>
                <w:rPr>
                  <w:sz w:val="24"/>
                  <w:color w:val="0000ff"/>
                </w:rPr>
                <w:t xml:space="preserve">N 832-П</w:t>
              </w:r>
            </w:hyperlink>
            <w:r>
              <w:rPr>
                <w:sz w:val="24"/>
              </w:rPr>
              <w:t xml:space="preserve">, от 05.03.2024 </w:t>
            </w:r>
            <w:hyperlink w:history="0" r:id="rId136" w:tooltip="Постановление Правительства Астраханской области от 05.03.2024 N 90-П &quot;О внесении изменений в постановление Правительства Астраханской области от 13.11.2023 N 668-П&quot; {КонсультантПлюс}">
              <w:r>
                <w:rPr>
                  <w:sz w:val="24"/>
                  <w:color w:val="0000ff"/>
                </w:rPr>
                <w:t xml:space="preserve">N 90-П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37">
              <w:r>
                <w:rPr>
                  <w:sz w:val="24"/>
                  <w:color w:val="0000ff"/>
                </w:rPr>
                <w:t xml:space="preserve">https://pravo-astrobl.ru/documents/document-0002202312290026/</w:t>
              </w:r>
            </w:hyperlink>
            <w:r>
              <w:rPr>
                <w:sz w:val="24"/>
              </w:rPr>
              <w:t xml:space="preserve"> </w:t>
            </w:r>
            <w:hyperlink w:history="0" r:id="rId138">
              <w:r>
                <w:rPr>
                  <w:sz w:val="24"/>
                  <w:color w:val="0000ff"/>
                </w:rPr>
                <w:t xml:space="preserve">https://pravo-astrobl.ru/documents/document-0002202403070022/</w:t>
              </w:r>
            </w:hyperlink>
          </w:p>
        </w:tc>
      </w:tr>
      <w:tr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субсидии из бюджета Астраханской области на финансовое обеспечение (возмещение) затрат акционерного общества "Корпорация развития Астраханской области" на исполнение функций агентства развития Астраханской области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субсидии из бюджета Астраханской области на финансовое обеспечение (возмещение) затрат акционерного общества "Корпорация развития Астраханской области" на исполнение функций агентства развития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25.03.2024 </w:t>
            </w:r>
            <w:hyperlink w:history="0" r:id="rId139" w:tooltip="Постановление Правительства Астраханской области от 25.03.2024 N 175-П (ред. от 26.02.2025) &quot;О Порядке предоставления субсидии из бюджета Астраханской области на финансовое обеспечение (возмещение) затрат акционерного общества &quot;Корпорация развития Астраханской области&quot; на исполнение функций агентства развития Астраханской области&quot; {КонсультантПлюс}">
              <w:r>
                <w:rPr>
                  <w:sz w:val="24"/>
                  <w:color w:val="0000ff"/>
                </w:rPr>
                <w:t xml:space="preserve">N 175-П</w:t>
              </w:r>
            </w:hyperlink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40">
              <w:r>
                <w:rPr>
                  <w:sz w:val="24"/>
                  <w:color w:val="0000ff"/>
                </w:rPr>
                <w:t xml:space="preserve">https://pravo-astrobl.ru/documents/document-0002202403250013/</w:t>
              </w:r>
            </w:hyperlink>
          </w:p>
        </w:tc>
      </w:tr>
      <w:tr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в 2024 году субсидий на поддержку инвестиционных проектов по созданию модульных некапитальных средств размещения на территории Астраханской области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в 2024 году субсидий на поддержку инвестиционных проектов по созданию модульных некапитальных средств размещения на территории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27.03.2024 </w:t>
            </w:r>
            <w:hyperlink w:history="0" r:id="rId141" w:tooltip="Постановление Правительства Астраханской области от 27.03.2024 N 181-П &quot;О Порядке предоставления в 2024 году субсидий на поддержку инвестиционных проектов по созданию модульных некапитальных средств размещения на территории Астраханской области&quot; {КонсультантПлюс}">
              <w:r>
                <w:rPr>
                  <w:sz w:val="24"/>
                  <w:color w:val="0000ff"/>
                </w:rPr>
                <w:t xml:space="preserve">N 181-П</w:t>
              </w:r>
            </w:hyperlink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42">
              <w:r>
                <w:rPr>
                  <w:sz w:val="24"/>
                  <w:color w:val="0000ff"/>
                </w:rPr>
                <w:t xml:space="preserve">https://pravo-astrobl.ru/documents/document-0002202403270019/</w:t>
              </w:r>
            </w:hyperlink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субсидий юридическим лицам на возмещение затрат на создание объектов инфраструктуры в целях реализации новых инвестиционных проектов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субсидий юридическим лицам на возмещение затрат на создание объектов инфраструктуры в целях реализации новых инвестиционных проектов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20.09.2024 </w:t>
            </w:r>
            <w:hyperlink w:history="0" r:id="rId143" w:tooltip="Постановление Правительства Астраханской области от 20.09.2024 N 624-П (ред. от 27.03.2025) &quot;О порядке предоставления субсидий юридическим лицам на возмещение затрат на создание объектов инфраструктуры в целях реализации новых инвестиционных проектов&quot; {КонсультантПлюс}">
              <w:r>
                <w:rPr>
                  <w:sz w:val="24"/>
                  <w:color w:val="0000ff"/>
                </w:rPr>
                <w:t xml:space="preserve">N 624-П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44">
              <w:r>
                <w:rPr>
                  <w:sz w:val="24"/>
                  <w:color w:val="0000ff"/>
                </w:rPr>
                <w:t xml:space="preserve">https://pravo-astrobl.ru/documents/document-0002202409200007/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20.09.2024 N 624-П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27.03.2025 </w:t>
            </w:r>
            <w:hyperlink w:history="0" r:id="rId145" w:tooltip="Постановление Правительства Астраханской области от 27.03.2025 N 154-П &quot;О внесении изменений в постановления Правительства Астраханской области от 15.07.2024 N 453-П и от 20.09.2024 N 624-П&quot; {КонсультантПлюс}">
              <w:r>
                <w:rPr>
                  <w:sz w:val="24"/>
                  <w:color w:val="0000ff"/>
                </w:rPr>
                <w:t xml:space="preserve">N 154-П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46">
              <w:r>
                <w:rPr>
                  <w:sz w:val="24"/>
                  <w:color w:val="0000ff"/>
                </w:rPr>
                <w:t xml:space="preserve">https://pravo-astrobl.ru/documents/document-0002202503310020/</w:t>
              </w:r>
            </w:hyperlink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15.07.2024 </w:t>
            </w:r>
            <w:hyperlink w:history="0" r:id="rId147" w:tooltip="Постановление Правительства Астраханской области от 15.07.2024 N 453-П (ред. от 27.03.2025) &quot;О Порядке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&quot; {КонсультантПлюс}">
              <w:r>
                <w:rPr>
                  <w:sz w:val="24"/>
                  <w:color w:val="0000ff"/>
                </w:rPr>
                <w:t xml:space="preserve">N 453-П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48">
              <w:r>
                <w:rPr>
                  <w:sz w:val="24"/>
                  <w:color w:val="0000ff"/>
                </w:rPr>
                <w:t xml:space="preserve">https://pravo-astrobl.ru/documents/document-0002202407160006/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15.07.2024 N 453-П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11.09.2024 </w:t>
            </w:r>
            <w:hyperlink w:history="0" r:id="rId149" w:tooltip="Постановление Правительства Астраханской области от 11.09.2024 N 594-П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594-П</w:t>
              </w:r>
            </w:hyperlink>
            <w:r>
              <w:rPr>
                <w:sz w:val="24"/>
              </w:rPr>
              <w:t xml:space="preserve">, от 27.03.2025 </w:t>
            </w:r>
            <w:hyperlink w:history="0" r:id="rId150" w:tooltip="Постановление Правительства Астраханской области от 27.03.2025 N 154-П &quot;О внесении изменений в постановления Правительства Астраханской области от 15.07.2024 N 453-П и от 20.09.2024 N 624-П&quot; {КонсультантПлюс}">
              <w:r>
                <w:rPr>
                  <w:sz w:val="24"/>
                  <w:color w:val="0000ff"/>
                </w:rPr>
                <w:t xml:space="preserve">N 154-П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51">
              <w:r>
                <w:rPr>
                  <w:sz w:val="24"/>
                  <w:color w:val="0000ff"/>
                </w:rPr>
                <w:t xml:space="preserve">https://pravo-astrobl.ru/documents/document-0002202503310020/</w:t>
              </w:r>
            </w:hyperlink>
          </w:p>
        </w:tc>
      </w:tr>
      <w:tr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Правила предоставления в 2025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11.12.2024 </w:t>
            </w:r>
            <w:hyperlink w:history="0" r:id="rId152" w:tooltip="Постановление Правительства Астраханской области от 27.03.2025 N 154-П &quot;О внесении изменений в постановления Правительства Астраханской области от 15.07.2024 N 453-П и от 20.09.2024 N 624-П&quot; {КонсультантПлюс}">
              <w:r>
                <w:rPr>
                  <w:sz w:val="24"/>
                  <w:color w:val="0000ff"/>
                </w:rPr>
                <w:t xml:space="preserve">N 802-П</w:t>
              </w:r>
            </w:hyperlink>
          </w:p>
        </w:tc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53">
              <w:r>
                <w:rPr>
                  <w:sz w:val="24"/>
                  <w:color w:val="0000ff"/>
                </w:rPr>
                <w:t xml:space="preserve">https://pravo-astrobl.ru/documents/document-0002202412170006/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23.05.2025 </w:t>
            </w:r>
            <w:hyperlink w:history="0" r:id="rId154" w:tooltip="Постановление Правительства Астраханской области от 23.05.2025 N 313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313-П</w:t>
              </w:r>
            </w:hyperlink>
          </w:p>
        </w:tc>
        <w:tc>
          <w:tcPr>
            <w:vMerge w:val="continue"/>
          </w:tcPr>
          <w:p/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55">
              <w:r>
                <w:rPr>
                  <w:sz w:val="24"/>
                  <w:color w:val="0000ff"/>
                </w:rPr>
                <w:t xml:space="preserve">https://pravo-astrobl.ru/documents/document-0002202505270005/</w:t>
              </w:r>
            </w:hyperlink>
          </w:p>
        </w:tc>
      </w:tr>
      <w:tr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Паспорт региональной программы "Развитие автомобильного туризма в Астраханской области"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Постановление Правительства Астраханской области от 16.12.2022 N 643-П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10.02.2025 </w:t>
            </w:r>
            <w:hyperlink w:history="0" r:id="rId156" w:tooltip="Постановление Правительства Астраханской области от 10.02.2025 N 64-П &quot;О внесении изменений в постановление Правительства Астраханской области от 16.12.2022 N 643-П&quot; {КонсультантПлюс}">
              <w:r>
                <w:rPr>
                  <w:sz w:val="24"/>
                  <w:color w:val="0000ff"/>
                </w:rPr>
                <w:t xml:space="preserve">N 64-П</w:t>
              </w:r>
            </w:hyperlink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57">
              <w:r>
                <w:rPr>
                  <w:sz w:val="24"/>
                  <w:color w:val="0000ff"/>
                </w:rPr>
                <w:t xml:space="preserve">https://pravo-astrobl.ru/documents/document-0002202502110007/</w:t>
              </w:r>
            </w:hyperlink>
          </w:p>
        </w:tc>
      </w:tr>
      <w:tr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субсидий на государственную поддержку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туристической инфраструктуры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субсидий на государственную поддержку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туристической инфраструктуры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17.04.2025 </w:t>
            </w:r>
            <w:hyperlink w:history="0" r:id="rId158" w:tooltip="Постановление Правительства Астраханской области от 17.04.2025 N 225-П &quot;О Порядке предоставления субсидий на государственную поддержку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ической инфраструктуры&quot; {КонсультантПлюс}">
              <w:r>
                <w:rPr>
                  <w:sz w:val="24"/>
                  <w:color w:val="0000ff"/>
                </w:rPr>
                <w:t xml:space="preserve">N 225-П</w:t>
              </w:r>
            </w:hyperlink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59">
              <w:r>
                <w:rPr>
                  <w:sz w:val="24"/>
                  <w:color w:val="0000ff"/>
                </w:rPr>
                <w:t xml:space="preserve">https://pravo-astrobl.ru/documents/document-0002202504210001/</w:t>
              </w:r>
            </w:hyperlink>
          </w:p>
        </w:tc>
      </w:tr>
      <w:tr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Порядок предоставления субсидии на поддержку и продвижение событийных мероприятий, направленных на развитие туризма в Астраханской области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Астраханской области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Порядке предоставления субсидии на поддержку и продвижение событийных мероприятий, направленных на развитие туризма в Астраханской области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29.04.2025 </w:t>
            </w:r>
            <w:hyperlink w:history="0" r:id="rId160" w:tooltip="Постановление Правительства Астраханской области от 29.04.2025 N 258-П &quot;О Порядке предоставления субсидии на поддержку и продвижение событийных мероприятий, направленных на развитие туризма в Астраханской области&quot; {КонсультантПлюс}">
              <w:r>
                <w:rPr>
                  <w:sz w:val="24"/>
                  <w:color w:val="0000ff"/>
                </w:rPr>
                <w:t xml:space="preserve">N 258-П</w:t>
              </w:r>
            </w:hyperlink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Астраханской области</w:t>
            </w:r>
          </w:p>
        </w:tc>
        <w:tc>
          <w:tcPr>
            <w:tcW w:w="2288" w:type="dxa"/>
          </w:tcPr>
          <w:p>
            <w:pPr>
              <w:pStyle w:val="0"/>
              <w:jc w:val="center"/>
            </w:pPr>
            <w:hyperlink w:history="0" r:id="rId161">
              <w:r>
                <w:rPr>
                  <w:sz w:val="24"/>
                  <w:color w:val="0000ff"/>
                </w:rPr>
                <w:t xml:space="preserve">https://pravo-astrobl.ru/documents/document-0002202504300015/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9"/>
      <w:headerReference w:type="first" r:id="rId19"/>
      <w:footerReference w:type="default" r:id="rId20"/>
      <w:footerReference w:type="first" r:id="rId20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Астраханской области от 27.06.2025 N 408-П</w:t>
            <w:br/>
            <w:t>"О внесении изменений в постановление Правительст...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Астраханской области от 27.06.2025 N 408-П</w:t>
            <w:br/>
            <w:t>"О внесении изменений в постановление Правительст...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7491&amp;date=10.07.2025" TargetMode = "External"/>
	<Relationship Id="rId8" Type="http://schemas.openxmlformats.org/officeDocument/2006/relationships/hyperlink" Target="https://login.consultant.ru/link/?req=doc&amp;base=RLAW322&amp;n=124761&amp;date=10.07.2025&amp;dst=100051&amp;field=134" TargetMode = "External"/>
	<Relationship Id="rId9" Type="http://schemas.openxmlformats.org/officeDocument/2006/relationships/hyperlink" Target="https://login.consultant.ru/link/?req=doc&amp;base=RLAW322&amp;n=124431&amp;date=10.07.2025" TargetMode = "External"/>
	<Relationship Id="rId10" Type="http://schemas.openxmlformats.org/officeDocument/2006/relationships/hyperlink" Target="https://login.consultant.ru/link/?req=doc&amp;base=RLAW322&amp;n=124431&amp;date=10.07.2025&amp;dst=136235&amp;field=134" TargetMode = "External"/>
	<Relationship Id="rId11" Type="http://schemas.openxmlformats.org/officeDocument/2006/relationships/hyperlink" Target="https://login.consultant.ru/link/?req=doc&amp;base=RLAW322&amp;n=124431&amp;date=10.07.2025&amp;dst=136250&amp;field=134" TargetMode = "External"/>
	<Relationship Id="rId12" Type="http://schemas.openxmlformats.org/officeDocument/2006/relationships/hyperlink" Target="https://login.consultant.ru/link/?req=doc&amp;base=RLAW322&amp;n=124431&amp;date=10.07.2025&amp;dst=136681&amp;field=134" TargetMode = "External"/>
	<Relationship Id="rId13" Type="http://schemas.openxmlformats.org/officeDocument/2006/relationships/hyperlink" Target="https://login.consultant.ru/link/?req=doc&amp;base=RLAW322&amp;n=124431&amp;date=10.07.2025&amp;dst=140093&amp;field=134" TargetMode = "External"/>
	<Relationship Id="rId14" Type="http://schemas.openxmlformats.org/officeDocument/2006/relationships/hyperlink" Target="https://login.consultant.ru/link/?req=doc&amp;base=RLAW322&amp;n=124431&amp;date=10.07.2025&amp;dst=140409&amp;field=134" TargetMode = "External"/>
	<Relationship Id="rId15" Type="http://schemas.openxmlformats.org/officeDocument/2006/relationships/hyperlink" Target="https://login.consultant.ru/link/?req=doc&amp;base=RLAW322&amp;n=124431&amp;date=10.07.2025&amp;dst=140456&amp;field=134" TargetMode = "External"/>
	<Relationship Id="rId16" Type="http://schemas.openxmlformats.org/officeDocument/2006/relationships/hyperlink" Target="https://login.consultant.ru/link/?req=doc&amp;base=RLAW322&amp;n=124431&amp;date=10.07.2025&amp;dst=140774&amp;field=134" TargetMode = "External"/>
	<Relationship Id="rId17" Type="http://schemas.openxmlformats.org/officeDocument/2006/relationships/hyperlink" Target="https://login.consultant.ru/link/?req=doc&amp;base=RLAW322&amp;n=124431&amp;date=10.07.2025&amp;dst=140907&amp;field=134" TargetMode = "External"/>
	<Relationship Id="rId18" Type="http://schemas.openxmlformats.org/officeDocument/2006/relationships/hyperlink" Target="https://login.consultant.ru/link/?req=doc&amp;base=RLAW322&amp;n=124431&amp;date=10.07.2025&amp;dst=141013&amp;field=134" TargetMode = "External"/>
	<Relationship Id="rId19" Type="http://schemas.openxmlformats.org/officeDocument/2006/relationships/header" Target="header2.xml"/>
	<Relationship Id="rId20" Type="http://schemas.openxmlformats.org/officeDocument/2006/relationships/footer" Target="footer2.xml"/>
	<Relationship Id="rId21" Type="http://schemas.openxmlformats.org/officeDocument/2006/relationships/hyperlink" Target="https://login.consultant.ru/link/?req=doc&amp;base=RLAW322&amp;n=124431&amp;date=10.07.2025" TargetMode = "External"/>
	<Relationship Id="rId22" Type="http://schemas.openxmlformats.org/officeDocument/2006/relationships/hyperlink" Target="https://pravo-astrobl.ru/documents/document-0002202212230028/" TargetMode = "External"/>
	<Relationship Id="rId23" Type="http://schemas.openxmlformats.org/officeDocument/2006/relationships/hyperlink" Target="https://login.consultant.ru/link/?req=doc&amp;base=RLAW322&amp;n=117416&amp;date=10.07.2025" TargetMode = "External"/>
	<Relationship Id="rId24" Type="http://schemas.openxmlformats.org/officeDocument/2006/relationships/hyperlink" Target="https://login.consultant.ru/link/?req=doc&amp;base=RLAW322&amp;n=122785&amp;date=10.07.2025" TargetMode = "External"/>
	<Relationship Id="rId25" Type="http://schemas.openxmlformats.org/officeDocument/2006/relationships/hyperlink" Target="https://pravo-astrobl.ru/documents/document-0002202403260008/" TargetMode = "External"/>
	<Relationship Id="rId26" Type="http://schemas.openxmlformats.org/officeDocument/2006/relationships/hyperlink" Target="https://pravo-astrobl.ru/documents/document-0002202502110007/" TargetMode = "External"/>
	<Relationship Id="rId27" Type="http://schemas.openxmlformats.org/officeDocument/2006/relationships/hyperlink" Target="https://pravo-astrobl.ru/documents/document-0002202504040003/" TargetMode = "External"/>
	<Relationship Id="rId28" Type="http://schemas.openxmlformats.org/officeDocument/2006/relationships/hyperlink" Target="https://login.consultant.ru/link/?req=doc&amp;base=RLAW322&amp;n=124431&amp;date=10.07.2025" TargetMode = "External"/>
	<Relationship Id="rId29" Type="http://schemas.openxmlformats.org/officeDocument/2006/relationships/hyperlink" Target="https://pravo-astrobl.ru/documents/document-0002202212230028/" TargetMode = "External"/>
	<Relationship Id="rId30" Type="http://schemas.openxmlformats.org/officeDocument/2006/relationships/hyperlink" Target="https://login.consultant.ru/link/?req=doc&amp;base=RLAW322&amp;n=117416&amp;date=10.07.2025" TargetMode = "External"/>
	<Relationship Id="rId31" Type="http://schemas.openxmlformats.org/officeDocument/2006/relationships/hyperlink" Target="https://login.consultant.ru/link/?req=doc&amp;base=RLAW322&amp;n=118410&amp;date=10.07.2025" TargetMode = "External"/>
	<Relationship Id="rId32" Type="http://schemas.openxmlformats.org/officeDocument/2006/relationships/hyperlink" Target="https://login.consultant.ru/link/?req=doc&amp;base=RLAW322&amp;n=121878&amp;date=10.07.2025" TargetMode = "External"/>
	<Relationship Id="rId33" Type="http://schemas.openxmlformats.org/officeDocument/2006/relationships/hyperlink" Target="https://login.consultant.ru/link/?req=doc&amp;base=RLAW322&amp;n=122125&amp;date=10.07.2025" TargetMode = "External"/>
	<Relationship Id="rId34" Type="http://schemas.openxmlformats.org/officeDocument/2006/relationships/hyperlink" Target="https://login.consultant.ru/link/?req=doc&amp;base=RLAW322&amp;n=122785&amp;date=10.07.2025" TargetMode = "External"/>
	<Relationship Id="rId35" Type="http://schemas.openxmlformats.org/officeDocument/2006/relationships/hyperlink" Target="https://login.consultant.ru/link/?req=doc&amp;base=RLAW322&amp;n=123757&amp;date=10.07.2025" TargetMode = "External"/>
	<Relationship Id="rId36" Type="http://schemas.openxmlformats.org/officeDocument/2006/relationships/hyperlink" Target="https://pravo-astrobl.ru/documents/document-0002202403260008/" TargetMode = "External"/>
	<Relationship Id="rId37" Type="http://schemas.openxmlformats.org/officeDocument/2006/relationships/hyperlink" Target="https://pravo-astrobl.ru/documents/document-0002202405290014/" TargetMode = "External"/>
	<Relationship Id="rId38" Type="http://schemas.openxmlformats.org/officeDocument/2006/relationships/hyperlink" Target="https://pravo-astrobl.ru/documents/document-0002202412170013/" TargetMode = "External"/>
	<Relationship Id="rId39" Type="http://schemas.openxmlformats.org/officeDocument/2006/relationships/hyperlink" Target="https://pravo-astrobl.ru/documents/document-0002202412290040/" TargetMode = "External"/>
	<Relationship Id="rId40" Type="http://schemas.openxmlformats.org/officeDocument/2006/relationships/hyperlink" Target="https://pravo-astrobl.ru/documents/document-0002202502110007/" TargetMode = "External"/>
	<Relationship Id="rId41" Type="http://schemas.openxmlformats.org/officeDocument/2006/relationships/hyperlink" Target="https://pravo-astrobl.ru/documents/document-0002202504040003/" TargetMode = "External"/>
	<Relationship Id="rId42" Type="http://schemas.openxmlformats.org/officeDocument/2006/relationships/hyperlink" Target="https://login.consultant.ru/link/?req=doc&amp;base=RLAW322&amp;n=124431&amp;date=10.07.2025" TargetMode = "External"/>
	<Relationship Id="rId43" Type="http://schemas.openxmlformats.org/officeDocument/2006/relationships/hyperlink" Target="https://pravo-astrobl.ru/documents/document-0002202212230028/" TargetMode = "External"/>
	<Relationship Id="rId44" Type="http://schemas.openxmlformats.org/officeDocument/2006/relationships/hyperlink" Target="https://login.consultant.ru/link/?req=doc&amp;base=RLAW322&amp;n=117416&amp;date=10.07.2025" TargetMode = "External"/>
	<Relationship Id="rId45" Type="http://schemas.openxmlformats.org/officeDocument/2006/relationships/hyperlink" Target="https://login.consultant.ru/link/?req=doc&amp;base=RLAW322&amp;n=118410&amp;date=10.07.2025" TargetMode = "External"/>
	<Relationship Id="rId46" Type="http://schemas.openxmlformats.org/officeDocument/2006/relationships/hyperlink" Target="https://login.consultant.ru/link/?req=doc&amp;base=RLAW322&amp;n=121878&amp;date=10.07.2025" TargetMode = "External"/>
	<Relationship Id="rId47" Type="http://schemas.openxmlformats.org/officeDocument/2006/relationships/hyperlink" Target="https://login.consultant.ru/link/?req=doc&amp;base=RLAW322&amp;n=123757&amp;date=10.07.2025" TargetMode = "External"/>
	<Relationship Id="rId48" Type="http://schemas.openxmlformats.org/officeDocument/2006/relationships/hyperlink" Target="https://pravo-astrobl.ru/documents/document-0002202403260008/" TargetMode = "External"/>
	<Relationship Id="rId49" Type="http://schemas.openxmlformats.org/officeDocument/2006/relationships/hyperlink" Target="https://login.consultant.ru/link/?req=doc&amp;base=RLAW322&amp;n=124431&amp;date=10.07.2025" TargetMode = "External"/>
	<Relationship Id="rId50" Type="http://schemas.openxmlformats.org/officeDocument/2006/relationships/hyperlink" Target="https://pravo-astrobl.ru/documents/document-0002202212230028/" TargetMode = "External"/>
	<Relationship Id="rId51" Type="http://schemas.openxmlformats.org/officeDocument/2006/relationships/hyperlink" Target="https://login.consultant.ru/link/?req=doc&amp;base=RLAW322&amp;n=121878&amp;date=10.07.2025" TargetMode = "External"/>
	<Relationship Id="rId52" Type="http://schemas.openxmlformats.org/officeDocument/2006/relationships/hyperlink" Target="https://pravo-astrobl.ru/documents/document-0002202412170013/" TargetMode = "External"/>
	<Relationship Id="rId53" Type="http://schemas.openxmlformats.org/officeDocument/2006/relationships/hyperlink" Target="https://login.consultant.ru/link/?req=doc&amp;base=RLAW322&amp;n=124431&amp;date=10.07.2025" TargetMode = "External"/>
	<Relationship Id="rId54" Type="http://schemas.openxmlformats.org/officeDocument/2006/relationships/hyperlink" Target="https://pravo-astrobl.ru/documents/document-0002202212230028/" TargetMode = "External"/>
	<Relationship Id="rId55" Type="http://schemas.openxmlformats.org/officeDocument/2006/relationships/hyperlink" Target="https://login.consultant.ru/link/?req=doc&amp;base=RLAW322&amp;n=117416&amp;date=10.07.2025" TargetMode = "External"/>
	<Relationship Id="rId56" Type="http://schemas.openxmlformats.org/officeDocument/2006/relationships/hyperlink" Target="https://login.consultant.ru/link/?req=doc&amp;base=RLAW322&amp;n=118410&amp;date=10.07.2025" TargetMode = "External"/>
	<Relationship Id="rId57" Type="http://schemas.openxmlformats.org/officeDocument/2006/relationships/hyperlink" Target="https://login.consultant.ru/link/?req=doc&amp;base=RLAW322&amp;n=121878&amp;date=10.07.2025" TargetMode = "External"/>
	<Relationship Id="rId58" Type="http://schemas.openxmlformats.org/officeDocument/2006/relationships/hyperlink" Target="https://login.consultant.ru/link/?req=doc&amp;base=RLAW322&amp;n=122125&amp;date=10.07.2025" TargetMode = "External"/>
	<Relationship Id="rId59" Type="http://schemas.openxmlformats.org/officeDocument/2006/relationships/hyperlink" Target="https://login.consultant.ru/link/?req=doc&amp;base=RLAW322&amp;n=123757&amp;date=10.07.2025" TargetMode = "External"/>
	<Relationship Id="rId60" Type="http://schemas.openxmlformats.org/officeDocument/2006/relationships/hyperlink" Target="https://pravo-astrobl.ru/documents/document-0002202403260008/" TargetMode = "External"/>
	<Relationship Id="rId61" Type="http://schemas.openxmlformats.org/officeDocument/2006/relationships/hyperlink" Target="https://pravo-astrobl.ru/documents/document-0002202405290014/" TargetMode = "External"/>
	<Relationship Id="rId62" Type="http://schemas.openxmlformats.org/officeDocument/2006/relationships/hyperlink" Target="https://login.consultant.ru/link/?req=doc&amp;base=RLAW322&amp;n=123757&amp;date=10.07.2025" TargetMode = "External"/>
	<Relationship Id="rId63" Type="http://schemas.openxmlformats.org/officeDocument/2006/relationships/hyperlink" Target="https://pravo-astrobl.ru/documents/document-0002202504040003/" TargetMode = "External"/>
	<Relationship Id="rId64" Type="http://schemas.openxmlformats.org/officeDocument/2006/relationships/hyperlink" Target="https://login.consultant.ru/link/?req=doc&amp;base=RLAW322&amp;n=124431&amp;date=10.07.2025" TargetMode = "External"/>
	<Relationship Id="rId65" Type="http://schemas.openxmlformats.org/officeDocument/2006/relationships/hyperlink" Target="https://pravo-astrobl.ru/documents/document-0002202212230028/" TargetMode = "External"/>
	<Relationship Id="rId66" Type="http://schemas.openxmlformats.org/officeDocument/2006/relationships/hyperlink" Target="https://login.consultant.ru/link/?req=doc&amp;base=RLAW322&amp;n=117416&amp;date=10.07.2025" TargetMode = "External"/>
	<Relationship Id="rId67" Type="http://schemas.openxmlformats.org/officeDocument/2006/relationships/hyperlink" Target="https://login.consultant.ru/link/?req=doc&amp;base=RLAW322&amp;n=118410&amp;date=10.07.2025" TargetMode = "External"/>
	<Relationship Id="rId68" Type="http://schemas.openxmlformats.org/officeDocument/2006/relationships/hyperlink" Target="https://login.consultant.ru/link/?req=doc&amp;base=RLAW322&amp;n=121878&amp;date=10.07.2025" TargetMode = "External"/>
	<Relationship Id="rId69" Type="http://schemas.openxmlformats.org/officeDocument/2006/relationships/hyperlink" Target="https://login.consultant.ru/link/?req=doc&amp;base=RLAW322&amp;n=123757&amp;date=10.07.2025" TargetMode = "External"/>
	<Relationship Id="rId70" Type="http://schemas.openxmlformats.org/officeDocument/2006/relationships/hyperlink" Target="https://pravo-astrobl.ru/documents/document-0002202403260008/" TargetMode = "External"/>
	<Relationship Id="rId71" Type="http://schemas.openxmlformats.org/officeDocument/2006/relationships/hyperlink" Target="https://pravo-astrobl.ru/documents/document-0002202412170013/" TargetMode = "External"/>
	<Relationship Id="rId72" Type="http://schemas.openxmlformats.org/officeDocument/2006/relationships/hyperlink" Target="https://pravo-astrobl.ru/documents/document-0002202504040003/" TargetMode = "External"/>
	<Relationship Id="rId73" Type="http://schemas.openxmlformats.org/officeDocument/2006/relationships/hyperlink" Target="https://login.consultant.ru/link/?req=doc&amp;base=RLAW322&amp;n=124431&amp;date=10.07.2025" TargetMode = "External"/>
	<Relationship Id="rId74" Type="http://schemas.openxmlformats.org/officeDocument/2006/relationships/hyperlink" Target="https://pravo-astrobl.ru/documents/document-0002202212230028/" TargetMode = "External"/>
	<Relationship Id="rId75" Type="http://schemas.openxmlformats.org/officeDocument/2006/relationships/hyperlink" Target="https://login.consultant.ru/link/?req=doc&amp;base=RLAW322&amp;n=117416&amp;date=10.07.2025" TargetMode = "External"/>
	<Relationship Id="rId76" Type="http://schemas.openxmlformats.org/officeDocument/2006/relationships/hyperlink" Target="https://login.consultant.ru/link/?req=doc&amp;base=RLAW322&amp;n=118410&amp;date=10.07.2025" TargetMode = "External"/>
	<Relationship Id="rId77" Type="http://schemas.openxmlformats.org/officeDocument/2006/relationships/hyperlink" Target="https://login.consultant.ru/link/?req=doc&amp;base=RLAW322&amp;n=121878&amp;date=10.07.2025" TargetMode = "External"/>
	<Relationship Id="rId78" Type="http://schemas.openxmlformats.org/officeDocument/2006/relationships/hyperlink" Target="https://login.consultant.ru/link/?req=doc&amp;base=RLAW322&amp;n=122125&amp;date=10.07.2025" TargetMode = "External"/>
	<Relationship Id="rId79" Type="http://schemas.openxmlformats.org/officeDocument/2006/relationships/hyperlink" Target="https://login.consultant.ru/link/?req=doc&amp;base=RLAW322&amp;n=123757&amp;date=10.07.2025" TargetMode = "External"/>
	<Relationship Id="rId80" Type="http://schemas.openxmlformats.org/officeDocument/2006/relationships/hyperlink" Target="https://pravo-astrobl.ru/documents/document-0002202403260008/" TargetMode = "External"/>
	<Relationship Id="rId81" Type="http://schemas.openxmlformats.org/officeDocument/2006/relationships/hyperlink" Target="https://pravo-astrobl.ru/documents/document-0002202405290014/" TargetMode = "External"/>
	<Relationship Id="rId82" Type="http://schemas.openxmlformats.org/officeDocument/2006/relationships/hyperlink" Target="https://pravo-astrobl.ru/documents/document-0002202412170013/" TargetMode = "External"/>
	<Relationship Id="rId83" Type="http://schemas.openxmlformats.org/officeDocument/2006/relationships/hyperlink" Target="https://pravo-astrobl.ru/documents/document-0002202412290040/" TargetMode = "External"/>
	<Relationship Id="rId84" Type="http://schemas.openxmlformats.org/officeDocument/2006/relationships/hyperlink" Target="https://pravo-astrobl.ru/documents/document-0002202504040003/" TargetMode = "External"/>
	<Relationship Id="rId85" Type="http://schemas.openxmlformats.org/officeDocument/2006/relationships/hyperlink" Target="https://login.consultant.ru/link/?req=doc&amp;base=RLAW322&amp;n=124431&amp;date=10.07.2025" TargetMode = "External"/>
	<Relationship Id="rId86" Type="http://schemas.openxmlformats.org/officeDocument/2006/relationships/hyperlink" Target="https://pravo-astrobl.ru/documents/document-0002202212230028/" TargetMode = "External"/>
	<Relationship Id="rId87" Type="http://schemas.openxmlformats.org/officeDocument/2006/relationships/hyperlink" Target="https://login.consultant.ru/link/?req=doc&amp;base=RLAW322&amp;n=117416&amp;date=10.07.2025" TargetMode = "External"/>
	<Relationship Id="rId88" Type="http://schemas.openxmlformats.org/officeDocument/2006/relationships/hyperlink" Target="https://login.consultant.ru/link/?req=doc&amp;base=RLAW322&amp;n=118410&amp;date=10.07.2025" TargetMode = "External"/>
	<Relationship Id="rId89" Type="http://schemas.openxmlformats.org/officeDocument/2006/relationships/hyperlink" Target="https://login.consultant.ru/link/?req=doc&amp;base=RLAW322&amp;n=118908&amp;date=10.07.2025" TargetMode = "External"/>
	<Relationship Id="rId90" Type="http://schemas.openxmlformats.org/officeDocument/2006/relationships/hyperlink" Target="https://login.consultant.ru/link/?req=doc&amp;base=RLAW322&amp;n=123757&amp;date=10.07.2025" TargetMode = "External"/>
	<Relationship Id="rId91" Type="http://schemas.openxmlformats.org/officeDocument/2006/relationships/hyperlink" Target="https://pravo-astrobl.ru/documents/document-0002202403260008/" TargetMode = "External"/>
	<Relationship Id="rId92" Type="http://schemas.openxmlformats.org/officeDocument/2006/relationships/hyperlink" Target="https://login.consultant.ru/link/?req=doc&amp;base=RLAW322&amp;n=124431&amp;date=10.07.2025" TargetMode = "External"/>
	<Relationship Id="rId93" Type="http://schemas.openxmlformats.org/officeDocument/2006/relationships/hyperlink" Target="https://pravo-astrobl.ru/documents/document-0002202212230028/" TargetMode = "External"/>
	<Relationship Id="rId94" Type="http://schemas.openxmlformats.org/officeDocument/2006/relationships/hyperlink" Target="https://login.consultant.ru/link/?req=doc&amp;base=RLAW322&amp;n=117416&amp;date=10.07.2025" TargetMode = "External"/>
	<Relationship Id="rId95" Type="http://schemas.openxmlformats.org/officeDocument/2006/relationships/hyperlink" Target="https://login.consultant.ru/link/?req=doc&amp;base=RLAW322&amp;n=118410&amp;date=10.07.2025" TargetMode = "External"/>
	<Relationship Id="rId96" Type="http://schemas.openxmlformats.org/officeDocument/2006/relationships/hyperlink" Target="https://login.consultant.ru/link/?req=doc&amp;base=RLAW322&amp;n=121878&amp;date=10.07.2025" TargetMode = "External"/>
	<Relationship Id="rId97" Type="http://schemas.openxmlformats.org/officeDocument/2006/relationships/hyperlink" Target="https://login.consultant.ru/link/?req=doc&amp;base=RLAW322&amp;n=123757&amp;date=10.07.2025" TargetMode = "External"/>
	<Relationship Id="rId98" Type="http://schemas.openxmlformats.org/officeDocument/2006/relationships/hyperlink" Target="https://pravo-astrobl.ru/documents/document-0002202412170013/" TargetMode = "External"/>
	<Relationship Id="rId99" Type="http://schemas.openxmlformats.org/officeDocument/2006/relationships/hyperlink" Target="https://pravo-astrobl.ru/documents/document-0002202504040003/" TargetMode = "External"/>
	<Relationship Id="rId100" Type="http://schemas.openxmlformats.org/officeDocument/2006/relationships/hyperlink" Target="https://login.consultant.ru/link/?req=doc&amp;base=RLAW322&amp;n=123137&amp;date=10.07.2025" TargetMode = "External"/>
	<Relationship Id="rId101" Type="http://schemas.openxmlformats.org/officeDocument/2006/relationships/hyperlink" Target="https://login.consultant.ru/link/?req=doc&amp;base=RLAW322&amp;n=111739&amp;date=10.07.2025" TargetMode = "External"/>
	<Relationship Id="rId102" Type="http://schemas.openxmlformats.org/officeDocument/2006/relationships/hyperlink" Target="https://login.consultant.ru/link/?req=doc&amp;base=RLAW322&amp;n=113168&amp;date=10.07.2025" TargetMode = "External"/>
	<Relationship Id="rId103" Type="http://schemas.openxmlformats.org/officeDocument/2006/relationships/hyperlink" Target="https://login.consultant.ru/link/?req=doc&amp;base=RLAW322&amp;n=116736&amp;date=10.07.2025" TargetMode = "External"/>
	<Relationship Id="rId104" Type="http://schemas.openxmlformats.org/officeDocument/2006/relationships/hyperlink" Target="https://login.consultant.ru/link/?req=doc&amp;base=RLAW322&amp;n=119873&amp;date=10.07.2025" TargetMode = "External"/>
	<Relationship Id="rId105" Type="http://schemas.openxmlformats.org/officeDocument/2006/relationships/hyperlink" Target="https://login.consultant.ru/link/?req=doc&amp;base=RLAW322&amp;n=123097&amp;date=10.07.2025" TargetMode = "External"/>
	<Relationship Id="rId106" Type="http://schemas.openxmlformats.org/officeDocument/2006/relationships/hyperlink" Target="https://pravo-astrobl.ru/documents/document-0002202304130001/" TargetMode = "External"/>
	<Relationship Id="rId107" Type="http://schemas.openxmlformats.org/officeDocument/2006/relationships/hyperlink" Target="https://pravo-astrobl.ru/documents/document-0002202307030001/" TargetMode = "External"/>
	<Relationship Id="rId108" Type="http://schemas.openxmlformats.org/officeDocument/2006/relationships/hyperlink" Target="https://pravo-astrobl.ru/documents/document-0002202402150011/" TargetMode = "External"/>
	<Relationship Id="rId109" Type="http://schemas.openxmlformats.org/officeDocument/2006/relationships/hyperlink" Target="https://pravo-astrobl.ru/documents/document-0002202409120016/" TargetMode = "External"/>
	<Relationship Id="rId110" Type="http://schemas.openxmlformats.org/officeDocument/2006/relationships/hyperlink" Target="https://pravo-astrobl.ru/documents/document-0002202502270027/" TargetMode = "External"/>
	<Relationship Id="rId111" Type="http://schemas.openxmlformats.org/officeDocument/2006/relationships/hyperlink" Target="https://login.consultant.ru/link/?req=doc&amp;base=RLAW322&amp;n=119896&amp;date=10.07.2025" TargetMode = "External"/>
	<Relationship Id="rId112" Type="http://schemas.openxmlformats.org/officeDocument/2006/relationships/hyperlink" Target="https://pravo-astrobl.ru/documents/document-0002202307130011/" TargetMode = "External"/>
	<Relationship Id="rId113" Type="http://schemas.openxmlformats.org/officeDocument/2006/relationships/hyperlink" Target="https://login.consultant.ru/link/?req=doc&amp;base=RLAW322&amp;n=115133&amp;date=10.07.2025" TargetMode = "External"/>
	<Relationship Id="rId114" Type="http://schemas.openxmlformats.org/officeDocument/2006/relationships/hyperlink" Target="https://login.consultant.ru/link/?req=doc&amp;base=RLAW322&amp;n=119873&amp;date=10.07.2025" TargetMode = "External"/>
	<Relationship Id="rId115" Type="http://schemas.openxmlformats.org/officeDocument/2006/relationships/hyperlink" Target="https://pravo-astrobl.ru/documents/document-0002202311210004/" TargetMode = "External"/>
	<Relationship Id="rId116" Type="http://schemas.openxmlformats.org/officeDocument/2006/relationships/hyperlink" Target="https://pravo-astrobl.ru/documents/document-0002202403250011/" TargetMode = "External"/>
	<Relationship Id="rId117" Type="http://schemas.openxmlformats.org/officeDocument/2006/relationships/hyperlink" Target="https://login.consultant.ru/link/?req=doc&amp;base=RLAW322&amp;n=114939&amp;date=10.07.2025" TargetMode = "External"/>
	<Relationship Id="rId118" Type="http://schemas.openxmlformats.org/officeDocument/2006/relationships/hyperlink" Target="https://login.consultant.ru/link/?req=doc&amp;base=RLAW322&amp;n=111839&amp;date=10.07.2025" TargetMode = "External"/>
	<Relationship Id="rId119" Type="http://schemas.openxmlformats.org/officeDocument/2006/relationships/hyperlink" Target="https://login.consultant.ru/link/?req=doc&amp;base=RLAW322&amp;n=111841&amp;date=10.07.2025" TargetMode = "External"/>
	<Relationship Id="rId120" Type="http://schemas.openxmlformats.org/officeDocument/2006/relationships/hyperlink" Target="https://login.consultant.ru/link/?req=doc&amp;base=RLAW322&amp;n=107003&amp;date=10.07.2025" TargetMode = "External"/>
	<Relationship Id="rId121" Type="http://schemas.openxmlformats.org/officeDocument/2006/relationships/hyperlink" Target="https://login.consultant.ru/link/?req=doc&amp;base=RLAW322&amp;n=110870&amp;date=10.07.2025" TargetMode = "External"/>
	<Relationship Id="rId122" Type="http://schemas.openxmlformats.org/officeDocument/2006/relationships/hyperlink" Target="https://login.consultant.ru/link/?req=doc&amp;base=RLAW322&amp;n=113168&amp;date=10.07.2025" TargetMode = "External"/>
	<Relationship Id="rId123" Type="http://schemas.openxmlformats.org/officeDocument/2006/relationships/hyperlink" Target="https://login.consultant.ru/link/?req=doc&amp;base=RLAW322&amp;n=113865&amp;date=10.07.2025" TargetMode = "External"/>
	<Relationship Id="rId124" Type="http://schemas.openxmlformats.org/officeDocument/2006/relationships/hyperlink" Target="https://login.consultant.ru/link/?req=doc&amp;base=RLAW322&amp;n=114891&amp;date=10.07.2025" TargetMode = "External"/>
	<Relationship Id="rId125" Type="http://schemas.openxmlformats.org/officeDocument/2006/relationships/hyperlink" Target="https://login.consultant.ru/link/?req=doc&amp;base=RLAW322&amp;n=114891&amp;date=10.07.2025" TargetMode = "External"/>
	<Relationship Id="rId126" Type="http://schemas.openxmlformats.org/officeDocument/2006/relationships/hyperlink" Target="https://pravo-astrobl.ru/documents/document-0002202212230028/" TargetMode = "External"/>
	<Relationship Id="rId127" Type="http://schemas.openxmlformats.org/officeDocument/2006/relationships/hyperlink" Target="https://login.consultant.ru/link/?req=doc&amp;base=RLAW322&amp;n=116610&amp;date=10.07.2025" TargetMode = "External"/>
	<Relationship Id="rId128" Type="http://schemas.openxmlformats.org/officeDocument/2006/relationships/hyperlink" Target="https://login.consultant.ru/link/?req=doc&amp;base=RLAW322&amp;n=118216&amp;date=10.07.2025" TargetMode = "External"/>
	<Relationship Id="rId129" Type="http://schemas.openxmlformats.org/officeDocument/2006/relationships/hyperlink" Target="https://login.consultant.ru/link/?req=doc&amp;base=RLAW322&amp;n=118908&amp;date=10.07.2025" TargetMode = "External"/>
	<Relationship Id="rId130" Type="http://schemas.openxmlformats.org/officeDocument/2006/relationships/hyperlink" Target="https://pravo-astrobl.ru/documents/document-0002202402090011/" TargetMode = "External"/>
	<Relationship Id="rId131" Type="http://schemas.openxmlformats.org/officeDocument/2006/relationships/hyperlink" Target="https://pravo-astrobl.ru/documents/document-0002202405220006/" TargetMode = "External"/>
	<Relationship Id="rId132" Type="http://schemas.openxmlformats.org/officeDocument/2006/relationships/hyperlink" Target="https://pravo-astrobl.ru/documents/document-0002202407120003/" TargetMode = "External"/>
	<Relationship Id="rId133" Type="http://schemas.openxmlformats.org/officeDocument/2006/relationships/hyperlink" Target="https://login.consultant.ru/link/?req=doc&amp;base=RLAW322&amp;n=117019&amp;date=10.07.2025" TargetMode = "External"/>
	<Relationship Id="rId134" Type="http://schemas.openxmlformats.org/officeDocument/2006/relationships/hyperlink" Target="https://pravo-astrobl.ru/documents/document-0002202311140026/" TargetMode = "External"/>
	<Relationship Id="rId135" Type="http://schemas.openxmlformats.org/officeDocument/2006/relationships/hyperlink" Target="https://login.consultant.ru/link/?req=doc&amp;base=RLAW322&amp;n=116110&amp;date=10.07.2025" TargetMode = "External"/>
	<Relationship Id="rId136" Type="http://schemas.openxmlformats.org/officeDocument/2006/relationships/hyperlink" Target="https://login.consultant.ru/link/?req=doc&amp;base=RLAW322&amp;n=116985&amp;date=10.07.2025" TargetMode = "External"/>
	<Relationship Id="rId137" Type="http://schemas.openxmlformats.org/officeDocument/2006/relationships/hyperlink" Target="https://pravo-astrobl.ru/documents/document-0002202312290026/" TargetMode = "External"/>
	<Relationship Id="rId138" Type="http://schemas.openxmlformats.org/officeDocument/2006/relationships/hyperlink" Target="https://pravo-astrobl.ru/documents/document-0002202403070022/" TargetMode = "External"/>
	<Relationship Id="rId139" Type="http://schemas.openxmlformats.org/officeDocument/2006/relationships/hyperlink" Target="https://login.consultant.ru/link/?req=doc&amp;base=RLAW322&amp;n=123138&amp;date=10.07.2025" TargetMode = "External"/>
	<Relationship Id="rId140" Type="http://schemas.openxmlformats.org/officeDocument/2006/relationships/hyperlink" Target="https://pravo-astrobl.ru/documents/document-0002202403250013/" TargetMode = "External"/>
	<Relationship Id="rId141" Type="http://schemas.openxmlformats.org/officeDocument/2006/relationships/hyperlink" Target="https://login.consultant.ru/link/?req=doc&amp;base=RLAW322&amp;n=117397&amp;date=10.07.2025" TargetMode = "External"/>
	<Relationship Id="rId142" Type="http://schemas.openxmlformats.org/officeDocument/2006/relationships/hyperlink" Target="https://pravo-astrobl.ru/documents/document-0002202403270019/" TargetMode = "External"/>
	<Relationship Id="rId143" Type="http://schemas.openxmlformats.org/officeDocument/2006/relationships/hyperlink" Target="https://login.consultant.ru/link/?req=doc&amp;base=RLAW322&amp;n=123570&amp;date=10.07.2025" TargetMode = "External"/>
	<Relationship Id="rId144" Type="http://schemas.openxmlformats.org/officeDocument/2006/relationships/hyperlink" Target="https://pravo-astrobl.ru/documents/document-0002202409200007/" TargetMode = "External"/>
	<Relationship Id="rId145" Type="http://schemas.openxmlformats.org/officeDocument/2006/relationships/hyperlink" Target="https://login.consultant.ru/link/?req=doc&amp;base=RLAW322&amp;n=123521&amp;date=10.07.2025" TargetMode = "External"/>
	<Relationship Id="rId146" Type="http://schemas.openxmlformats.org/officeDocument/2006/relationships/hyperlink" Target="https://pravo-astrobl.ru/documents/document-0002202503310020/" TargetMode = "External"/>
	<Relationship Id="rId147" Type="http://schemas.openxmlformats.org/officeDocument/2006/relationships/hyperlink" Target="https://login.consultant.ru/link/?req=doc&amp;base=RLAW322&amp;n=123569&amp;date=10.07.2025" TargetMode = "External"/>
	<Relationship Id="rId148" Type="http://schemas.openxmlformats.org/officeDocument/2006/relationships/hyperlink" Target="https://pravo-astrobl.ru/documents/document-0002202407160006/" TargetMode = "External"/>
	<Relationship Id="rId149" Type="http://schemas.openxmlformats.org/officeDocument/2006/relationships/hyperlink" Target="https://login.consultant.ru/link/?req=doc&amp;base=RLAW322&amp;n=119873&amp;date=10.07.2025" TargetMode = "External"/>
	<Relationship Id="rId150" Type="http://schemas.openxmlformats.org/officeDocument/2006/relationships/hyperlink" Target="https://login.consultant.ru/link/?req=doc&amp;base=RLAW322&amp;n=123521&amp;date=10.07.2025" TargetMode = "External"/>
	<Relationship Id="rId151" Type="http://schemas.openxmlformats.org/officeDocument/2006/relationships/hyperlink" Target="https://pravo-astrobl.ru/documents/document-0002202503310020/" TargetMode = "External"/>
	<Relationship Id="rId152" Type="http://schemas.openxmlformats.org/officeDocument/2006/relationships/hyperlink" Target="https://login.consultant.ru/link/?req=doc&amp;base=RLAW322&amp;n=123521&amp;date=10.07.2025" TargetMode = "External"/>
	<Relationship Id="rId153" Type="http://schemas.openxmlformats.org/officeDocument/2006/relationships/hyperlink" Target="https://pravo-astrobl.ru/documents/document-0002202412170006/" TargetMode = "External"/>
	<Relationship Id="rId154" Type="http://schemas.openxmlformats.org/officeDocument/2006/relationships/hyperlink" Target="https://login.consultant.ru/link/?req=doc&amp;base=RLAW322&amp;n=124396&amp;date=10.07.2025" TargetMode = "External"/>
	<Relationship Id="rId155" Type="http://schemas.openxmlformats.org/officeDocument/2006/relationships/hyperlink" Target="https://pravo-astrobl.ru/documents/document-0002202505270005/" TargetMode = "External"/>
	<Relationship Id="rId156" Type="http://schemas.openxmlformats.org/officeDocument/2006/relationships/hyperlink" Target="https://login.consultant.ru/link/?req=doc&amp;base=RLAW322&amp;n=122785&amp;date=10.07.2025" TargetMode = "External"/>
	<Relationship Id="rId157" Type="http://schemas.openxmlformats.org/officeDocument/2006/relationships/hyperlink" Target="https://pravo-astrobl.ru/documents/document-0002202502110007/" TargetMode = "External"/>
	<Relationship Id="rId158" Type="http://schemas.openxmlformats.org/officeDocument/2006/relationships/hyperlink" Target="https://login.consultant.ru/link/?req=doc&amp;base=RLAW322&amp;n=123871&amp;date=10.07.2025" TargetMode = "External"/>
	<Relationship Id="rId159" Type="http://schemas.openxmlformats.org/officeDocument/2006/relationships/hyperlink" Target="https://pravo-astrobl.ru/documents/document-0002202504210001/" TargetMode = "External"/>
	<Relationship Id="rId160" Type="http://schemas.openxmlformats.org/officeDocument/2006/relationships/hyperlink" Target="https://login.consultant.ru/link/?req=doc&amp;base=RLAW322&amp;n=124036&amp;date=10.07.2025" TargetMode = "External"/>
	<Relationship Id="rId161" Type="http://schemas.openxmlformats.org/officeDocument/2006/relationships/hyperlink" Target="https://pravo-astrobl.ru/documents/document-0002202504300015/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27.06.2025 N 408-П
"О внесении изменений в постановление Правительства Астраханской области от 16.12.2022 N 643-П"</dc:title>
  <dcterms:created xsi:type="dcterms:W3CDTF">2025-07-10T07:04:39Z</dcterms:created>
</cp:coreProperties>
</file>