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22BC0" w14:textId="77777777" w:rsidR="00B315B9" w:rsidRPr="00705818" w:rsidRDefault="00B315B9" w:rsidP="00B315B9">
      <w:pPr>
        <w:pStyle w:val="a3"/>
        <w:spacing w:after="0"/>
        <w:jc w:val="center"/>
        <w:rPr>
          <w:b/>
          <w:bCs/>
          <w:sz w:val="22"/>
          <w:szCs w:val="22"/>
        </w:rPr>
      </w:pPr>
      <w:bookmarkStart w:id="0" w:name="_Hlk46227744"/>
      <w:r w:rsidRPr="00705818">
        <w:rPr>
          <w:b/>
          <w:bCs/>
          <w:sz w:val="22"/>
          <w:szCs w:val="22"/>
        </w:rPr>
        <w:t xml:space="preserve">Перечень документов, </w:t>
      </w:r>
    </w:p>
    <w:p w14:paraId="17E5342D" w14:textId="77777777" w:rsidR="00B315B9" w:rsidRPr="00705818" w:rsidRDefault="00B315B9" w:rsidP="00B315B9">
      <w:pPr>
        <w:pStyle w:val="a3"/>
        <w:spacing w:after="0"/>
        <w:jc w:val="center"/>
        <w:rPr>
          <w:b/>
          <w:sz w:val="22"/>
          <w:szCs w:val="22"/>
        </w:rPr>
      </w:pPr>
      <w:r w:rsidRPr="00705818">
        <w:rPr>
          <w:b/>
          <w:bCs/>
          <w:sz w:val="22"/>
          <w:szCs w:val="22"/>
        </w:rPr>
        <w:t>представляемых к заявке о</w:t>
      </w:r>
      <w:r w:rsidRPr="00705818">
        <w:rPr>
          <w:b/>
          <w:sz w:val="22"/>
          <w:szCs w:val="22"/>
        </w:rPr>
        <w:t xml:space="preserve"> возможности предоставления поручительства </w:t>
      </w:r>
    </w:p>
    <w:p w14:paraId="4F0F6A81" w14:textId="77777777" w:rsidR="00B315B9" w:rsidRPr="00705818" w:rsidRDefault="00B315B9" w:rsidP="00B315B9">
      <w:pPr>
        <w:pStyle w:val="a3"/>
        <w:spacing w:after="0"/>
        <w:jc w:val="center"/>
        <w:rPr>
          <w:b/>
          <w:sz w:val="22"/>
          <w:szCs w:val="22"/>
        </w:rPr>
      </w:pPr>
      <w:r w:rsidRPr="00705818">
        <w:rPr>
          <w:b/>
          <w:sz w:val="22"/>
          <w:szCs w:val="22"/>
        </w:rPr>
        <w:t>АО МКК «Поручитель»</w:t>
      </w:r>
    </w:p>
    <w:p w14:paraId="01BE0CF2" w14:textId="14F92BEA" w:rsidR="00E466B5" w:rsidRPr="00705818" w:rsidRDefault="00B315B9" w:rsidP="00B315B9">
      <w:pPr>
        <w:jc w:val="center"/>
        <w:rPr>
          <w:b/>
          <w:bCs/>
          <w:sz w:val="22"/>
          <w:szCs w:val="22"/>
        </w:rPr>
      </w:pPr>
      <w:r w:rsidRPr="00705818">
        <w:rPr>
          <w:b/>
          <w:sz w:val="22"/>
          <w:szCs w:val="22"/>
        </w:rPr>
        <w:t xml:space="preserve">по финансовым обязательствам по продукту </w:t>
      </w:r>
      <w:r w:rsidR="00E466B5" w:rsidRPr="00705818">
        <w:rPr>
          <w:b/>
          <w:bCs/>
          <w:sz w:val="22"/>
          <w:szCs w:val="22"/>
        </w:rPr>
        <w:t>«Без повторного андеррайтинга»</w:t>
      </w:r>
    </w:p>
    <w:p w14:paraId="1318E78D" w14:textId="77777777" w:rsidR="00B315B9" w:rsidRPr="00705818" w:rsidRDefault="00B315B9" w:rsidP="00B315B9">
      <w:pPr>
        <w:jc w:val="center"/>
        <w:rPr>
          <w:b/>
          <w:bCs/>
          <w:sz w:val="22"/>
          <w:szCs w:val="22"/>
        </w:rPr>
      </w:pPr>
    </w:p>
    <w:bookmarkEnd w:id="0"/>
    <w:p w14:paraId="09014062" w14:textId="77777777" w:rsidR="005A787F" w:rsidRPr="00705818" w:rsidRDefault="005A787F" w:rsidP="005A787F">
      <w:pPr>
        <w:pStyle w:val="a3"/>
        <w:spacing w:after="0"/>
        <w:rPr>
          <w:bCs/>
          <w:sz w:val="22"/>
          <w:szCs w:val="22"/>
        </w:rPr>
      </w:pPr>
      <w:r w:rsidRPr="00705818">
        <w:rPr>
          <w:bCs/>
          <w:sz w:val="22"/>
          <w:szCs w:val="22"/>
        </w:rPr>
        <w:t>- Заявка – оригинал (форма прилагается);</w:t>
      </w:r>
    </w:p>
    <w:p w14:paraId="2995A617" w14:textId="77777777" w:rsidR="005A787F" w:rsidRPr="00705818" w:rsidRDefault="005A787F" w:rsidP="005A787F">
      <w:pPr>
        <w:pStyle w:val="a3"/>
        <w:spacing w:after="0"/>
        <w:rPr>
          <w:bCs/>
          <w:sz w:val="22"/>
          <w:szCs w:val="22"/>
        </w:rPr>
      </w:pPr>
      <w:r w:rsidRPr="00705818">
        <w:rPr>
          <w:bCs/>
          <w:sz w:val="22"/>
          <w:szCs w:val="22"/>
        </w:rPr>
        <w:t>- Согласие на обработку персональных данных (форма прилагается);</w:t>
      </w:r>
    </w:p>
    <w:p w14:paraId="6D118F54" w14:textId="77777777" w:rsidR="005A787F" w:rsidRPr="00471786" w:rsidRDefault="005A787F" w:rsidP="005A787F">
      <w:pPr>
        <w:pStyle w:val="a3"/>
        <w:spacing w:after="0"/>
        <w:rPr>
          <w:bCs/>
          <w:sz w:val="22"/>
          <w:szCs w:val="22"/>
        </w:rPr>
      </w:pPr>
      <w:r w:rsidRPr="00705818">
        <w:rPr>
          <w:bCs/>
          <w:sz w:val="22"/>
          <w:szCs w:val="22"/>
        </w:rPr>
        <w:t>- Согласие на получение информации из БКИ (форма прилагается).</w:t>
      </w:r>
      <w:r w:rsidRPr="00471786">
        <w:rPr>
          <w:bCs/>
          <w:sz w:val="22"/>
          <w:szCs w:val="22"/>
        </w:rPr>
        <w:t xml:space="preserve"> </w:t>
      </w:r>
    </w:p>
    <w:p w14:paraId="40A5B95D" w14:textId="77777777" w:rsidR="007A4475" w:rsidRDefault="007A4475" w:rsidP="00E466B5">
      <w:pPr>
        <w:jc w:val="both"/>
        <w:rPr>
          <w:color w:val="00000A"/>
          <w:kern w:val="1"/>
          <w:sz w:val="22"/>
          <w:szCs w:val="22"/>
        </w:rPr>
      </w:pPr>
    </w:p>
    <w:p w14:paraId="3FD8A0E4" w14:textId="4DA0BCB4" w:rsidR="00A736A7" w:rsidRDefault="00A736A7" w:rsidP="00A736A7">
      <w:pPr>
        <w:jc w:val="both"/>
        <w:rPr>
          <w:b/>
          <w:bCs/>
          <w:sz w:val="22"/>
          <w:szCs w:val="22"/>
        </w:rPr>
      </w:pPr>
      <w:r w:rsidRPr="00471786">
        <w:rPr>
          <w:b/>
          <w:bCs/>
          <w:sz w:val="22"/>
          <w:szCs w:val="22"/>
        </w:rPr>
        <w:t>Правоустанавливающие документы</w:t>
      </w:r>
      <w:r>
        <w:rPr>
          <w:b/>
          <w:bCs/>
          <w:sz w:val="22"/>
          <w:szCs w:val="22"/>
        </w:rPr>
        <w:t>:</w:t>
      </w:r>
    </w:p>
    <w:p w14:paraId="384A0935" w14:textId="77777777" w:rsidR="00A736A7" w:rsidRPr="00471786" w:rsidRDefault="00A736A7" w:rsidP="00A736A7">
      <w:pPr>
        <w:jc w:val="both"/>
        <w:rPr>
          <w:bCs/>
          <w:sz w:val="22"/>
          <w:szCs w:val="22"/>
          <w:u w:val="single"/>
        </w:rPr>
      </w:pPr>
      <w:r w:rsidRPr="00471786">
        <w:rPr>
          <w:bCs/>
          <w:sz w:val="22"/>
          <w:szCs w:val="22"/>
          <w:u w:val="single"/>
        </w:rPr>
        <w:t>Для юридического лица – заемщика, залогодателя, поручителя:</w:t>
      </w:r>
    </w:p>
    <w:p w14:paraId="0B5004DB" w14:textId="77777777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>- Копии учредительных документов: устав в последней редакции с изменениями к нему;</w:t>
      </w:r>
    </w:p>
    <w:p w14:paraId="3038DC1F" w14:textId="15FCF867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 xml:space="preserve">- </w:t>
      </w:r>
      <w:r w:rsidR="00015F4A" w:rsidRPr="002C6FA2">
        <w:rPr>
          <w:rFonts w:eastAsiaTheme="minorHAnsi"/>
          <w:color w:val="000000"/>
          <w:sz w:val="22"/>
          <w:szCs w:val="22"/>
          <w:lang w:eastAsia="ru-RU"/>
        </w:rPr>
        <w:t>Копия выписки/</w:t>
      </w:r>
      <w:r w:rsidRPr="002C6FA2">
        <w:rPr>
          <w:rFonts w:eastAsiaTheme="minorHAnsi"/>
          <w:color w:val="000000"/>
          <w:sz w:val="22"/>
          <w:szCs w:val="22"/>
          <w:lang w:eastAsia="ru-RU"/>
        </w:rPr>
        <w:t xml:space="preserve">Выписка из реестра акционеров для акционерного общества со сроком выдачи не ранее 1 календарного месяца до момента обращения за поручительством; </w:t>
      </w:r>
    </w:p>
    <w:p w14:paraId="10614DA8" w14:textId="77777777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>Копии документов о назначении руководителя юридического лица: протокол/решение об избрании/назначении руководителя (данный документ должен быть оформлен в соответствии с действующим законодательством РФ), приказ о назначении руководителя;</w:t>
      </w:r>
    </w:p>
    <w:p w14:paraId="63669BB4" w14:textId="1FB1928B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 xml:space="preserve">- </w:t>
      </w:r>
      <w:bookmarkStart w:id="1" w:name="_Hlk167961232"/>
      <w:r w:rsidRPr="002C6FA2">
        <w:rPr>
          <w:rFonts w:eastAsiaTheme="minorHAnsi"/>
          <w:color w:val="000000"/>
          <w:sz w:val="22"/>
          <w:szCs w:val="22"/>
          <w:lang w:eastAsia="ru-RU"/>
        </w:rPr>
        <w:t>Копии паспортов учредителей, представителей юридического лица, в том числе единоличного исполнительного органа организации (все страницы);</w:t>
      </w:r>
      <w:bookmarkEnd w:id="1"/>
    </w:p>
    <w:p w14:paraId="3EB14742" w14:textId="04E3248C" w:rsidR="00A736A7" w:rsidRPr="002C6FA2" w:rsidRDefault="002C6FA2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 xml:space="preserve">- </w:t>
      </w:r>
      <w:r w:rsidR="00A736A7" w:rsidRPr="002C6FA2">
        <w:rPr>
          <w:rFonts w:eastAsiaTheme="minorHAnsi"/>
          <w:color w:val="000000"/>
          <w:sz w:val="22"/>
          <w:szCs w:val="22"/>
          <w:lang w:eastAsia="ru-RU"/>
        </w:rPr>
        <w:t>Решения уполномоченного органа заемщика на совершение сделок (при необходимости);</w:t>
      </w:r>
    </w:p>
    <w:p w14:paraId="64C639AD" w14:textId="3F4BE0DC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>- Карточка образцов подписей и оттиска печати (предоставляется в случае подписания документов по сделке на бумажном носителе);</w:t>
      </w:r>
    </w:p>
    <w:p w14:paraId="0B5C08B2" w14:textId="0BDB920E" w:rsidR="00A736A7" w:rsidRPr="002C6FA2" w:rsidRDefault="00A736A7" w:rsidP="002C6F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2C6FA2">
        <w:rPr>
          <w:rFonts w:eastAsiaTheme="minorHAnsi"/>
          <w:color w:val="000000"/>
          <w:sz w:val="22"/>
          <w:szCs w:val="22"/>
          <w:lang w:eastAsia="ru-RU"/>
        </w:rPr>
        <w:t>- Лицензии на право осуществления деятельности, подлежащей лицензированию (в случае их наличия).</w:t>
      </w:r>
    </w:p>
    <w:p w14:paraId="196E0779" w14:textId="509571AD" w:rsidR="007A4475" w:rsidRPr="00ED1CF3" w:rsidRDefault="003B2BDE" w:rsidP="007A4475">
      <w:pPr>
        <w:rPr>
          <w:color w:val="00000A"/>
          <w:kern w:val="1"/>
          <w:sz w:val="22"/>
          <w:szCs w:val="22"/>
          <w:u w:val="single"/>
        </w:rPr>
      </w:pPr>
      <w:r>
        <w:rPr>
          <w:color w:val="00000A"/>
          <w:kern w:val="1"/>
          <w:sz w:val="22"/>
          <w:szCs w:val="22"/>
          <w:u w:val="single"/>
        </w:rPr>
        <w:t>Д</w:t>
      </w:r>
      <w:r w:rsidR="007A4475" w:rsidRPr="00ED1CF3">
        <w:rPr>
          <w:color w:val="00000A"/>
          <w:kern w:val="1"/>
          <w:sz w:val="22"/>
          <w:szCs w:val="22"/>
          <w:u w:val="single"/>
        </w:rPr>
        <w:t>ля индивидуальных предпринимателей:</w:t>
      </w:r>
    </w:p>
    <w:p w14:paraId="12D5F5DE" w14:textId="2588B466" w:rsidR="007A4475" w:rsidRDefault="007A4475" w:rsidP="007A4475">
      <w:pPr>
        <w:jc w:val="both"/>
        <w:rPr>
          <w:color w:val="00000A"/>
          <w:kern w:val="1"/>
          <w:sz w:val="22"/>
          <w:szCs w:val="22"/>
        </w:rPr>
      </w:pPr>
      <w:r w:rsidRPr="00ED1CF3">
        <w:rPr>
          <w:color w:val="00000A"/>
          <w:kern w:val="1"/>
          <w:sz w:val="22"/>
          <w:szCs w:val="22"/>
        </w:rPr>
        <w:t>- </w:t>
      </w:r>
      <w:bookmarkStart w:id="2" w:name="_Hlk167961477"/>
      <w:r w:rsidR="003B2BDE">
        <w:rPr>
          <w:color w:val="00000A"/>
          <w:kern w:val="1"/>
          <w:sz w:val="22"/>
          <w:szCs w:val="22"/>
        </w:rPr>
        <w:t>П</w:t>
      </w:r>
      <w:r w:rsidRPr="00ED1CF3">
        <w:rPr>
          <w:color w:val="00000A"/>
          <w:kern w:val="1"/>
          <w:sz w:val="22"/>
          <w:szCs w:val="22"/>
        </w:rPr>
        <w:t>аспорт заявителя и представителя заявителя (в случае его наличия) (все страницы)</w:t>
      </w:r>
      <w:bookmarkEnd w:id="2"/>
      <w:r w:rsidRPr="00ED1CF3">
        <w:rPr>
          <w:color w:val="00000A"/>
          <w:kern w:val="1"/>
          <w:sz w:val="22"/>
          <w:szCs w:val="22"/>
        </w:rPr>
        <w:t>;</w:t>
      </w:r>
    </w:p>
    <w:p w14:paraId="5736E086" w14:textId="522896D0" w:rsidR="007A4475" w:rsidRDefault="007A4475" w:rsidP="00E466B5">
      <w:pPr>
        <w:jc w:val="both"/>
        <w:rPr>
          <w:rStyle w:val="a5"/>
          <w:i/>
          <w:iCs/>
          <w:sz w:val="22"/>
          <w:szCs w:val="22"/>
        </w:rPr>
      </w:pPr>
      <w:r>
        <w:rPr>
          <w:color w:val="00000A"/>
          <w:kern w:val="1"/>
          <w:sz w:val="22"/>
          <w:szCs w:val="22"/>
        </w:rPr>
        <w:t xml:space="preserve">- </w:t>
      </w:r>
      <w:r w:rsidR="003B2BDE">
        <w:rPr>
          <w:color w:val="00000A"/>
          <w:kern w:val="1"/>
          <w:sz w:val="22"/>
          <w:szCs w:val="22"/>
        </w:rPr>
        <w:t>К</w:t>
      </w:r>
      <w:r w:rsidRPr="00ED1CF3">
        <w:rPr>
          <w:color w:val="00000A"/>
          <w:kern w:val="1"/>
          <w:sz w:val="22"/>
          <w:szCs w:val="22"/>
        </w:rPr>
        <w:t>арточка образцов подписей и оттиска печати (предоставляется в случае подписания документов по сделке на бумажном носителе);</w:t>
      </w:r>
    </w:p>
    <w:p w14:paraId="18D74FA2" w14:textId="650C5CBE" w:rsidR="007A4475" w:rsidRDefault="007A4475" w:rsidP="00E466B5">
      <w:pPr>
        <w:jc w:val="both"/>
        <w:rPr>
          <w:color w:val="00000A"/>
          <w:kern w:val="1"/>
          <w:sz w:val="22"/>
          <w:szCs w:val="22"/>
        </w:rPr>
      </w:pPr>
      <w:r w:rsidRPr="00ED1CF3">
        <w:rPr>
          <w:color w:val="00000A"/>
          <w:kern w:val="1"/>
          <w:sz w:val="22"/>
          <w:szCs w:val="22"/>
        </w:rPr>
        <w:t xml:space="preserve">- </w:t>
      </w:r>
      <w:r w:rsidR="003B2BDE">
        <w:rPr>
          <w:color w:val="00000A"/>
          <w:kern w:val="1"/>
          <w:sz w:val="22"/>
          <w:szCs w:val="22"/>
        </w:rPr>
        <w:t>Л</w:t>
      </w:r>
      <w:r w:rsidRPr="00ED1CF3">
        <w:rPr>
          <w:color w:val="00000A"/>
          <w:kern w:val="1"/>
          <w:sz w:val="22"/>
          <w:szCs w:val="22"/>
        </w:rPr>
        <w:t>ицензии на право осуществления деятельности, подлежащей лицензированию (в случае их наличия).</w:t>
      </w:r>
    </w:p>
    <w:p w14:paraId="295EEB06" w14:textId="3ADBBE7A" w:rsidR="005A787F" w:rsidRPr="00ED1CF3" w:rsidRDefault="003B2BDE" w:rsidP="005A787F">
      <w:pPr>
        <w:jc w:val="both"/>
        <w:rPr>
          <w:color w:val="00000A"/>
          <w:kern w:val="1"/>
          <w:sz w:val="22"/>
          <w:szCs w:val="22"/>
        </w:rPr>
      </w:pPr>
      <w:r>
        <w:rPr>
          <w:color w:val="00000A"/>
          <w:kern w:val="1"/>
          <w:sz w:val="22"/>
          <w:szCs w:val="22"/>
          <w:u w:val="single"/>
        </w:rPr>
        <w:t>Д</w:t>
      </w:r>
      <w:r w:rsidR="005A787F" w:rsidRPr="00ED1CF3">
        <w:rPr>
          <w:color w:val="00000A"/>
          <w:kern w:val="1"/>
          <w:sz w:val="22"/>
          <w:szCs w:val="22"/>
          <w:u w:val="single"/>
        </w:rPr>
        <w:t>ля физическ</w:t>
      </w:r>
      <w:r w:rsidR="005F0126">
        <w:rPr>
          <w:color w:val="00000A"/>
          <w:kern w:val="1"/>
          <w:sz w:val="22"/>
          <w:szCs w:val="22"/>
          <w:u w:val="single"/>
        </w:rPr>
        <w:t>ого</w:t>
      </w:r>
      <w:r w:rsidR="005A787F" w:rsidRPr="00ED1CF3">
        <w:rPr>
          <w:color w:val="00000A"/>
          <w:kern w:val="1"/>
          <w:sz w:val="22"/>
          <w:szCs w:val="22"/>
          <w:u w:val="single"/>
        </w:rPr>
        <w:t xml:space="preserve"> </w:t>
      </w:r>
      <w:r w:rsidR="005A787F" w:rsidRPr="00A2471C">
        <w:rPr>
          <w:color w:val="00000A"/>
          <w:kern w:val="1"/>
          <w:sz w:val="22"/>
          <w:szCs w:val="22"/>
          <w:u w:val="single"/>
        </w:rPr>
        <w:t>лиц</w:t>
      </w:r>
      <w:r w:rsidR="005F0126" w:rsidRPr="00A2471C">
        <w:rPr>
          <w:color w:val="00000A"/>
          <w:kern w:val="1"/>
          <w:sz w:val="22"/>
          <w:szCs w:val="22"/>
          <w:u w:val="single"/>
        </w:rPr>
        <w:t>а</w:t>
      </w:r>
      <w:r w:rsidR="005F0126" w:rsidRPr="00A2471C">
        <w:rPr>
          <w:sz w:val="22"/>
          <w:szCs w:val="22"/>
          <w:u w:val="single"/>
        </w:rPr>
        <w:t xml:space="preserve"> участника сделки</w:t>
      </w:r>
      <w:r w:rsidR="005A787F" w:rsidRPr="00A2471C">
        <w:rPr>
          <w:color w:val="00000A"/>
          <w:kern w:val="1"/>
          <w:sz w:val="22"/>
          <w:szCs w:val="22"/>
        </w:rPr>
        <w:t>:</w:t>
      </w:r>
    </w:p>
    <w:p w14:paraId="08CABF5E" w14:textId="3427AB3D" w:rsidR="005A787F" w:rsidRDefault="005A787F" w:rsidP="005A787F">
      <w:pPr>
        <w:jc w:val="both"/>
        <w:rPr>
          <w:color w:val="00000A"/>
          <w:kern w:val="1"/>
          <w:sz w:val="22"/>
          <w:szCs w:val="22"/>
        </w:rPr>
      </w:pPr>
      <w:r w:rsidRPr="00ED1CF3">
        <w:rPr>
          <w:color w:val="00000A"/>
          <w:kern w:val="1"/>
          <w:sz w:val="22"/>
          <w:szCs w:val="22"/>
        </w:rPr>
        <w:t xml:space="preserve">- </w:t>
      </w:r>
      <w:r w:rsidR="000A5262">
        <w:rPr>
          <w:color w:val="00000A"/>
          <w:kern w:val="1"/>
          <w:sz w:val="22"/>
          <w:szCs w:val="22"/>
        </w:rPr>
        <w:t>К</w:t>
      </w:r>
      <w:r w:rsidRPr="00ED1CF3">
        <w:rPr>
          <w:color w:val="00000A"/>
          <w:kern w:val="1"/>
          <w:sz w:val="22"/>
          <w:szCs w:val="22"/>
        </w:rPr>
        <w:t>опия паспорта (все страницы)</w:t>
      </w:r>
      <w:r w:rsidR="000A5262">
        <w:rPr>
          <w:color w:val="00000A"/>
          <w:kern w:val="1"/>
          <w:sz w:val="22"/>
          <w:szCs w:val="22"/>
        </w:rPr>
        <w:t>.</w:t>
      </w:r>
    </w:p>
    <w:p w14:paraId="0D423DD9" w14:textId="77777777" w:rsidR="005A787F" w:rsidRDefault="005A787F" w:rsidP="005A787F">
      <w:pPr>
        <w:jc w:val="both"/>
        <w:rPr>
          <w:color w:val="00000A"/>
          <w:kern w:val="1"/>
          <w:sz w:val="22"/>
          <w:szCs w:val="22"/>
        </w:rPr>
      </w:pPr>
    </w:p>
    <w:p w14:paraId="2747DBFE" w14:textId="77777777" w:rsidR="00175029" w:rsidRPr="00A0758A" w:rsidRDefault="00175029" w:rsidP="00175029">
      <w:pPr>
        <w:tabs>
          <w:tab w:val="left" w:pos="1069"/>
        </w:tabs>
        <w:suppressAutoHyphens w:val="0"/>
        <w:ind w:hanging="2"/>
        <w:jc w:val="both"/>
        <w:rPr>
          <w:b/>
          <w:sz w:val="22"/>
          <w:szCs w:val="22"/>
        </w:rPr>
      </w:pPr>
      <w:r w:rsidRPr="00A0758A">
        <w:rPr>
          <w:b/>
          <w:sz w:val="22"/>
          <w:szCs w:val="22"/>
        </w:rPr>
        <w:t>Финансовые документы.</w:t>
      </w:r>
    </w:p>
    <w:p w14:paraId="42153CA2" w14:textId="682E0BD2" w:rsidR="003B2BDE" w:rsidRPr="00471786" w:rsidRDefault="00975962" w:rsidP="003B2BDE">
      <w:pPr>
        <w:suppressAutoHyphens w:val="0"/>
        <w:jc w:val="both"/>
        <w:rPr>
          <w:sz w:val="22"/>
          <w:szCs w:val="22"/>
        </w:rPr>
      </w:pPr>
      <w:bookmarkStart w:id="3" w:name="_Hlk170297249"/>
      <w:r w:rsidRPr="00975962">
        <w:rPr>
          <w:sz w:val="22"/>
          <w:szCs w:val="22"/>
        </w:rPr>
        <w:t>-</w:t>
      </w:r>
      <w:r w:rsidR="00D76E79">
        <w:rPr>
          <w:sz w:val="22"/>
          <w:szCs w:val="22"/>
        </w:rPr>
        <w:t xml:space="preserve"> </w:t>
      </w:r>
      <w:r w:rsidR="003B2BDE" w:rsidRPr="00975962">
        <w:rPr>
          <w:sz w:val="22"/>
          <w:szCs w:val="22"/>
        </w:rPr>
        <w:t>Копия документа из ИФНС, содержащая информацию о наличии положительного, отрицательного или нулевого сальдо ЕНС либо об исполнении обязанности по уплате налогов, сборов, пеней, штрафов, процентов, выданная не ранее 30 календарных дней до даты заключения договора о предоставлении поручительства;</w:t>
      </w:r>
      <w:r w:rsidR="003B2BDE" w:rsidRPr="00471786">
        <w:rPr>
          <w:sz w:val="22"/>
          <w:szCs w:val="22"/>
        </w:rPr>
        <w:t xml:space="preserve"> </w:t>
      </w:r>
    </w:p>
    <w:bookmarkEnd w:id="3"/>
    <w:p w14:paraId="531218EF" w14:textId="77777777" w:rsidR="005A787F" w:rsidRDefault="005A787F" w:rsidP="005A787F">
      <w:pPr>
        <w:jc w:val="both"/>
        <w:rPr>
          <w:bCs/>
          <w:color w:val="00000A"/>
          <w:kern w:val="1"/>
          <w:sz w:val="22"/>
          <w:szCs w:val="22"/>
        </w:rPr>
      </w:pPr>
    </w:p>
    <w:p w14:paraId="31226F42" w14:textId="68144796" w:rsidR="005A787F" w:rsidRDefault="00D76E79" w:rsidP="005A787F">
      <w:pPr>
        <w:jc w:val="both"/>
        <w:rPr>
          <w:color w:val="00000A"/>
          <w:kern w:val="1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5A787F" w:rsidRPr="00ED1CF3">
        <w:rPr>
          <w:color w:val="000000"/>
          <w:sz w:val="22"/>
          <w:szCs w:val="22"/>
        </w:rPr>
        <w:t>Документы, подтверждающие права заемщика на место ведения бизнеса (копии договоров аренды/ свидетельство или выписка о праве собственности и др.)</w:t>
      </w:r>
    </w:p>
    <w:p w14:paraId="7347767D" w14:textId="77777777" w:rsidR="00015F4A" w:rsidRDefault="00015F4A" w:rsidP="00E466B5">
      <w:pPr>
        <w:jc w:val="both"/>
        <w:rPr>
          <w:rStyle w:val="a5"/>
          <w:i/>
          <w:iCs/>
          <w:sz w:val="22"/>
          <w:szCs w:val="22"/>
        </w:rPr>
      </w:pPr>
    </w:p>
    <w:p w14:paraId="47E98459" w14:textId="5A1F0674" w:rsidR="00E466B5" w:rsidRPr="00ED1CF3" w:rsidRDefault="00E466B5" w:rsidP="00E466B5">
      <w:pPr>
        <w:jc w:val="both"/>
        <w:rPr>
          <w:rStyle w:val="a5"/>
          <w:i/>
          <w:iCs/>
          <w:sz w:val="22"/>
          <w:szCs w:val="22"/>
        </w:rPr>
      </w:pPr>
      <w:r w:rsidRPr="00ED1CF3">
        <w:rPr>
          <w:rStyle w:val="a5"/>
          <w:i/>
          <w:iCs/>
          <w:sz w:val="22"/>
          <w:szCs w:val="22"/>
        </w:rPr>
        <w:t>Примечания:</w:t>
      </w:r>
    </w:p>
    <w:p w14:paraId="6487169B" w14:textId="77777777" w:rsidR="00E466B5" w:rsidRPr="001F2138" w:rsidRDefault="00E466B5" w:rsidP="001F2138">
      <w:pPr>
        <w:pStyle w:val="a6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/>
          <w:bCs/>
          <w:i/>
          <w:iCs/>
          <w:color w:val="000000"/>
          <w:sz w:val="22"/>
          <w:szCs w:val="22"/>
        </w:rPr>
      </w:pPr>
      <w:r w:rsidRPr="001F2138">
        <w:rPr>
          <w:b/>
          <w:bCs/>
          <w:i/>
          <w:iCs/>
          <w:kern w:val="1"/>
          <w:sz w:val="22"/>
          <w:szCs w:val="22"/>
        </w:rPr>
        <w:t xml:space="preserve">Документы </w:t>
      </w:r>
      <w:r w:rsidRPr="001F2138">
        <w:rPr>
          <w:b/>
          <w:bCs/>
          <w:i/>
          <w:iCs/>
          <w:sz w:val="22"/>
          <w:szCs w:val="22"/>
        </w:rPr>
        <w:t>передаются в АО МКК «Поручитель» Банком посредством автоматизированной системой электронного документооборота.</w:t>
      </w:r>
    </w:p>
    <w:p w14:paraId="2D7B3511" w14:textId="77777777" w:rsidR="00E466B5" w:rsidRPr="001F2138" w:rsidRDefault="00E466B5" w:rsidP="001F2138">
      <w:pPr>
        <w:pStyle w:val="a6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/>
          <w:bCs/>
          <w:i/>
          <w:iCs/>
          <w:color w:val="000000"/>
          <w:sz w:val="22"/>
          <w:szCs w:val="22"/>
        </w:rPr>
      </w:pPr>
      <w:r w:rsidRPr="001F2138">
        <w:rPr>
          <w:b/>
          <w:bCs/>
          <w:i/>
          <w:iCs/>
          <w:sz w:val="22"/>
          <w:szCs w:val="22"/>
        </w:rPr>
        <w:t xml:space="preserve">Документы, переданные по электронному документообороту, до подписания сделки передаются в АО МКК «Поручитель» в бумажном виде, заверенные Заемщиком и уполномоченными лицами Банка при необходимости.  </w:t>
      </w:r>
    </w:p>
    <w:p w14:paraId="6AAF9135" w14:textId="77777777" w:rsidR="00E466B5" w:rsidRPr="001F2138" w:rsidRDefault="00E466B5" w:rsidP="001F2138">
      <w:pPr>
        <w:pStyle w:val="a6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Style w:val="a5"/>
          <w:i/>
          <w:iCs/>
          <w:color w:val="000000"/>
          <w:sz w:val="22"/>
          <w:szCs w:val="22"/>
        </w:rPr>
      </w:pPr>
      <w:r w:rsidRPr="001F2138">
        <w:rPr>
          <w:rStyle w:val="a5"/>
          <w:i/>
          <w:iCs/>
          <w:color w:val="000000"/>
          <w:sz w:val="22"/>
          <w:szCs w:val="22"/>
        </w:rPr>
        <w:t>Копии документов заверяются подписью руководителя/индивидуального предпринимателя и оттиском печати.</w:t>
      </w:r>
    </w:p>
    <w:p w14:paraId="6C629BC2" w14:textId="77777777" w:rsidR="00E466B5" w:rsidRPr="001F2138" w:rsidRDefault="00E466B5" w:rsidP="001F2138">
      <w:pPr>
        <w:pStyle w:val="a6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Style w:val="a5"/>
          <w:i/>
          <w:iCs/>
          <w:color w:val="000000"/>
          <w:sz w:val="22"/>
          <w:szCs w:val="22"/>
        </w:rPr>
      </w:pPr>
      <w:r w:rsidRPr="001F2138">
        <w:rPr>
          <w:rStyle w:val="a5"/>
          <w:i/>
          <w:iCs/>
          <w:color w:val="000000"/>
          <w:sz w:val="22"/>
          <w:szCs w:val="22"/>
        </w:rPr>
        <w:t>В случае недостаточности информации для принятия решения о возможности предоставления поручительства, АО МКК «Поручитель» имеет право по своему усмотрению запросить иные документы.</w:t>
      </w:r>
    </w:p>
    <w:p w14:paraId="40A87276" w14:textId="77777777" w:rsidR="00152ACA" w:rsidRPr="00ED1CF3" w:rsidRDefault="00152ACA">
      <w:pPr>
        <w:rPr>
          <w:sz w:val="22"/>
          <w:szCs w:val="22"/>
        </w:rPr>
      </w:pPr>
    </w:p>
    <w:sectPr w:rsidR="00152ACA" w:rsidRPr="00ED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6D8C7576"/>
    <w:multiLevelType w:val="hybridMultilevel"/>
    <w:tmpl w:val="590E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1442">
    <w:abstractNumId w:val="1"/>
  </w:num>
  <w:num w:numId="2" w16cid:durableId="77340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A"/>
    <w:rsid w:val="00015F4A"/>
    <w:rsid w:val="00067A58"/>
    <w:rsid w:val="000A5262"/>
    <w:rsid w:val="00152ACA"/>
    <w:rsid w:val="00175029"/>
    <w:rsid w:val="001B10FF"/>
    <w:rsid w:val="001F2138"/>
    <w:rsid w:val="002C6FA2"/>
    <w:rsid w:val="002F7917"/>
    <w:rsid w:val="0036606A"/>
    <w:rsid w:val="003B2A4A"/>
    <w:rsid w:val="003B2BDE"/>
    <w:rsid w:val="003E2B52"/>
    <w:rsid w:val="004451D5"/>
    <w:rsid w:val="004C6211"/>
    <w:rsid w:val="005A787F"/>
    <w:rsid w:val="005B6DD8"/>
    <w:rsid w:val="005F0126"/>
    <w:rsid w:val="005F4D15"/>
    <w:rsid w:val="00705818"/>
    <w:rsid w:val="007A4475"/>
    <w:rsid w:val="007E188C"/>
    <w:rsid w:val="00837A21"/>
    <w:rsid w:val="008C5EBB"/>
    <w:rsid w:val="00975962"/>
    <w:rsid w:val="0099509A"/>
    <w:rsid w:val="00A2471C"/>
    <w:rsid w:val="00A736A7"/>
    <w:rsid w:val="00AD317E"/>
    <w:rsid w:val="00B315B9"/>
    <w:rsid w:val="00BE738E"/>
    <w:rsid w:val="00C565E2"/>
    <w:rsid w:val="00D76E79"/>
    <w:rsid w:val="00DF1A36"/>
    <w:rsid w:val="00E466B5"/>
    <w:rsid w:val="00ED1CF3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742"/>
  <w15:chartTrackingRefBased/>
  <w15:docId w15:val="{EE267148-5633-407A-883B-15D9FFE4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6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66B5"/>
    <w:pPr>
      <w:spacing w:after="120"/>
    </w:pPr>
  </w:style>
  <w:style w:type="character" w:customStyle="1" w:styleId="a4">
    <w:name w:val="Основной текст Знак"/>
    <w:basedOn w:val="a0"/>
    <w:link w:val="a3"/>
    <w:rsid w:val="00E466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uiPriority w:val="22"/>
    <w:qFormat/>
    <w:rsid w:val="00E466B5"/>
    <w:rPr>
      <w:b/>
      <w:bCs/>
    </w:rPr>
  </w:style>
  <w:style w:type="paragraph" w:styleId="a6">
    <w:name w:val="List Paragraph"/>
    <w:basedOn w:val="a"/>
    <w:uiPriority w:val="34"/>
    <w:qFormat/>
    <w:rsid w:val="00E4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Фадеева</dc:creator>
  <cp:keywords/>
  <dc:description/>
  <cp:lastModifiedBy>Поручитель Поручитель</cp:lastModifiedBy>
  <cp:revision>22</cp:revision>
  <dcterms:created xsi:type="dcterms:W3CDTF">2024-05-29T12:06:00Z</dcterms:created>
  <dcterms:modified xsi:type="dcterms:W3CDTF">2024-06-26T14:18:00Z</dcterms:modified>
</cp:coreProperties>
</file>