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8BD8" w14:textId="647A4404" w:rsidR="007A5B8F" w:rsidRPr="008610CA" w:rsidRDefault="007A5B8F" w:rsidP="007A5B8F">
      <w:pPr>
        <w:pStyle w:val="a5"/>
        <w:spacing w:after="0"/>
        <w:jc w:val="right"/>
        <w:rPr>
          <w:bCs/>
          <w:sz w:val="23"/>
          <w:szCs w:val="23"/>
          <w:lang w:val="ru-RU"/>
        </w:rPr>
      </w:pPr>
      <w:r w:rsidRPr="008610CA">
        <w:rPr>
          <w:bCs/>
          <w:sz w:val="23"/>
          <w:szCs w:val="23"/>
          <w:lang w:val="ru-RU"/>
        </w:rPr>
        <w:t>Приложение №</w:t>
      </w:r>
      <w:r w:rsidR="00220214">
        <w:rPr>
          <w:bCs/>
          <w:sz w:val="23"/>
          <w:szCs w:val="23"/>
          <w:lang w:val="ru-RU"/>
        </w:rPr>
        <w:t>4</w:t>
      </w:r>
      <w:bookmarkStart w:id="0" w:name="_GoBack"/>
      <w:bookmarkEnd w:id="0"/>
      <w:r w:rsidR="00376A0E">
        <w:rPr>
          <w:bCs/>
          <w:sz w:val="23"/>
          <w:szCs w:val="23"/>
          <w:lang w:val="ru-RU"/>
        </w:rPr>
        <w:t xml:space="preserve"> </w:t>
      </w:r>
      <w:r w:rsidRPr="008610CA">
        <w:rPr>
          <w:bCs/>
          <w:sz w:val="23"/>
          <w:szCs w:val="23"/>
          <w:lang w:val="ru-RU"/>
        </w:rPr>
        <w:t xml:space="preserve">к Приказу № </w:t>
      </w:r>
      <w:r w:rsidR="00376A0E">
        <w:rPr>
          <w:bCs/>
          <w:sz w:val="23"/>
          <w:szCs w:val="23"/>
          <w:lang w:val="ru-RU"/>
        </w:rPr>
        <w:t>6</w:t>
      </w:r>
      <w:r w:rsidRPr="008610CA">
        <w:rPr>
          <w:bCs/>
          <w:sz w:val="23"/>
          <w:szCs w:val="23"/>
          <w:lang w:val="ru-RU"/>
        </w:rPr>
        <w:t xml:space="preserve"> от 31.01.202</w:t>
      </w:r>
      <w:r w:rsidR="00376A0E">
        <w:rPr>
          <w:bCs/>
          <w:sz w:val="23"/>
          <w:szCs w:val="23"/>
          <w:lang w:val="ru-RU"/>
        </w:rPr>
        <w:t>4</w:t>
      </w:r>
    </w:p>
    <w:p w14:paraId="490C1800" w14:textId="77777777" w:rsidR="007A5B8F" w:rsidRPr="008610CA" w:rsidRDefault="007A5B8F" w:rsidP="00395954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3"/>
          <w:szCs w:val="23"/>
        </w:rPr>
      </w:pPr>
    </w:p>
    <w:p w14:paraId="08CA5957" w14:textId="2FF68CE7" w:rsidR="00395954" w:rsidRPr="008610CA" w:rsidRDefault="00646FBE" w:rsidP="00395954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8610CA">
        <w:rPr>
          <w:rFonts w:ascii="Times New Roman" w:eastAsia="Times New Roman" w:hAnsi="Times New Roman"/>
          <w:b/>
          <w:sz w:val="23"/>
          <w:szCs w:val="23"/>
        </w:rPr>
        <w:t>ЗАЯВКА</w:t>
      </w:r>
      <w:r w:rsidR="00395954" w:rsidRPr="008610CA">
        <w:rPr>
          <w:rFonts w:ascii="Times New Roman" w:eastAsia="Times New Roman" w:hAnsi="Times New Roman"/>
          <w:b/>
          <w:sz w:val="23"/>
          <w:szCs w:val="23"/>
        </w:rPr>
        <w:t xml:space="preserve"> НА ПОЛУЧЕНИЕ ПОРУЧИТЕЛЬСТВА</w:t>
      </w:r>
    </w:p>
    <w:p w14:paraId="55D21959" w14:textId="77777777" w:rsidR="00395954" w:rsidRPr="008610CA" w:rsidRDefault="00395954" w:rsidP="00395954">
      <w:pPr>
        <w:spacing w:line="271" w:lineRule="exact"/>
        <w:rPr>
          <w:rFonts w:ascii="Times New Roman" w:eastAsia="Times New Roman" w:hAnsi="Times New Roman"/>
          <w:sz w:val="23"/>
          <w:szCs w:val="23"/>
        </w:rPr>
      </w:pPr>
    </w:p>
    <w:p w14:paraId="782354C1" w14:textId="77777777" w:rsidR="00315AF1" w:rsidRPr="008610CA" w:rsidRDefault="00315AF1" w:rsidP="000224AA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Генеральному директору</w:t>
      </w:r>
    </w:p>
    <w:p w14:paraId="7E775FC1" w14:textId="77777777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АО МКК «Поручитель»</w:t>
      </w:r>
    </w:p>
    <w:p w14:paraId="44A161D4" w14:textId="388443B0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 xml:space="preserve">Адрес: г. Пенза, </w:t>
      </w:r>
    </w:p>
    <w:p w14:paraId="7E32DF73" w14:textId="7AAD8B5F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ул. Володарского, стр. 2</w:t>
      </w:r>
    </w:p>
    <w:p w14:paraId="00B32C07" w14:textId="77777777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ИНН 5835073174</w:t>
      </w:r>
    </w:p>
    <w:p w14:paraId="74ACB5B9" w14:textId="77777777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 xml:space="preserve"> ОГРН 1075835003683</w:t>
      </w:r>
    </w:p>
    <w:p w14:paraId="20C4685B" w14:textId="77777777" w:rsidR="00395954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От</w:t>
      </w:r>
    </w:p>
    <w:p w14:paraId="29E42A86" w14:textId="77777777" w:rsidR="00384848" w:rsidRPr="008610CA" w:rsidRDefault="00384848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___________________________</w:t>
      </w:r>
    </w:p>
    <w:p w14:paraId="31402AC0" w14:textId="0E03F2F0" w:rsidR="00384848" w:rsidRPr="008610CA" w:rsidRDefault="00384848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___________________________</w:t>
      </w:r>
    </w:p>
    <w:p w14:paraId="05B4D9F3" w14:textId="77777777" w:rsidR="00315AF1" w:rsidRPr="008610CA" w:rsidRDefault="00315AF1" w:rsidP="00315AF1">
      <w:pPr>
        <w:spacing w:line="0" w:lineRule="atLeast"/>
        <w:jc w:val="right"/>
        <w:rPr>
          <w:rFonts w:ascii="Times New Roman" w:eastAsia="Times New Roman" w:hAnsi="Times New Roman"/>
          <w:sz w:val="23"/>
          <w:szCs w:val="23"/>
        </w:rPr>
      </w:pPr>
    </w:p>
    <w:p w14:paraId="2D97F127" w14:textId="77777777" w:rsidR="00217D86" w:rsidRPr="00001BDE" w:rsidRDefault="00217D86" w:rsidP="00217D86">
      <w:pPr>
        <w:spacing w:line="0" w:lineRule="atLeast"/>
        <w:ind w:left="860"/>
        <w:rPr>
          <w:rFonts w:ascii="Times New Roman" w:eastAsia="Times New Roman" w:hAnsi="Times New Roman"/>
          <w:sz w:val="23"/>
          <w:szCs w:val="23"/>
        </w:rPr>
      </w:pPr>
      <w:r w:rsidRPr="00001BDE">
        <w:rPr>
          <w:rFonts w:ascii="Times New Roman" w:eastAsia="Times New Roman" w:hAnsi="Times New Roman"/>
          <w:sz w:val="23"/>
          <w:szCs w:val="23"/>
        </w:rPr>
        <w:t>Дата обращения: «____» ___________ 20___ г.</w:t>
      </w:r>
    </w:p>
    <w:p w14:paraId="390B32CB" w14:textId="77777777" w:rsidR="00217D86" w:rsidRPr="008610CA" w:rsidRDefault="00217D86" w:rsidP="00217D86">
      <w:pPr>
        <w:spacing w:line="0" w:lineRule="atLeast"/>
        <w:ind w:left="860"/>
        <w:rPr>
          <w:rFonts w:ascii="Times New Roman" w:eastAsia="Times New Roman" w:hAnsi="Times New Roman"/>
          <w:sz w:val="23"/>
          <w:szCs w:val="23"/>
        </w:rPr>
      </w:pPr>
      <w:r w:rsidRPr="00001BDE">
        <w:rPr>
          <w:rFonts w:ascii="Times New Roman" w:eastAsia="Times New Roman" w:hAnsi="Times New Roman"/>
          <w:sz w:val="23"/>
          <w:szCs w:val="23"/>
        </w:rPr>
        <w:t>Дата и время предоставления заявки (при наличии полного комплекта документов) «____» ___________ 20___ г.             ___ часов ___ минут</w:t>
      </w:r>
    </w:p>
    <w:p w14:paraId="2E00F696" w14:textId="77777777" w:rsidR="00395954" w:rsidRPr="008610CA" w:rsidRDefault="00395954" w:rsidP="00395954">
      <w:pPr>
        <w:spacing w:line="293" w:lineRule="exact"/>
        <w:rPr>
          <w:rFonts w:ascii="Times New Roman" w:eastAsia="Times New Roman" w:hAnsi="Times New Roman"/>
          <w:sz w:val="23"/>
          <w:szCs w:val="23"/>
        </w:rPr>
      </w:pPr>
    </w:p>
    <w:p w14:paraId="7600A6DD" w14:textId="4FD0C885" w:rsidR="00395954" w:rsidRPr="008610CA" w:rsidRDefault="00315AF1" w:rsidP="008F3BF8">
      <w:pPr>
        <w:spacing w:line="278" w:lineRule="exact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b/>
          <w:i/>
          <w:sz w:val="23"/>
          <w:szCs w:val="23"/>
        </w:rPr>
        <w:t>Просим Вас рассмотреть вопрос о возможности предоставления поручительства по кредитному договору/договору о предоставлении банковской гарантии/, условия которого предварительно согласованы с ________</w:t>
      </w:r>
      <w:r w:rsidR="008F3BF8" w:rsidRPr="008610CA">
        <w:rPr>
          <w:rFonts w:ascii="Times New Roman" w:eastAsia="Times New Roman" w:hAnsi="Times New Roman"/>
          <w:b/>
          <w:i/>
          <w:sz w:val="23"/>
          <w:szCs w:val="23"/>
        </w:rPr>
        <w:t>____________________________________</w:t>
      </w:r>
      <w:r w:rsidRPr="008610CA">
        <w:rPr>
          <w:rFonts w:ascii="Times New Roman" w:eastAsia="Times New Roman" w:hAnsi="Times New Roman"/>
          <w:b/>
          <w:i/>
          <w:sz w:val="23"/>
          <w:szCs w:val="23"/>
        </w:rPr>
        <w:t xml:space="preserve"> (далее-Банк):</w:t>
      </w:r>
    </w:p>
    <w:p w14:paraId="120E6C57" w14:textId="77777777" w:rsidR="005E2672" w:rsidRPr="008610CA" w:rsidRDefault="005E2672" w:rsidP="00395954">
      <w:pPr>
        <w:spacing w:line="278" w:lineRule="exact"/>
        <w:rPr>
          <w:rFonts w:ascii="Times New Roman" w:eastAsia="Times New Roman" w:hAnsi="Times New Roman"/>
          <w:sz w:val="23"/>
          <w:szCs w:val="23"/>
        </w:rPr>
      </w:pPr>
    </w:p>
    <w:p w14:paraId="4E5F096A" w14:textId="77777777" w:rsidR="00395954" w:rsidRPr="008610CA" w:rsidRDefault="00395954" w:rsidP="00395954">
      <w:pPr>
        <w:spacing w:line="0" w:lineRule="atLeast"/>
        <w:ind w:left="1280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8610CA">
        <w:rPr>
          <w:rFonts w:ascii="Times New Roman" w:eastAsia="Times New Roman" w:hAnsi="Times New Roman"/>
          <w:b/>
          <w:sz w:val="23"/>
          <w:szCs w:val="23"/>
        </w:rPr>
        <w:t>ЗАЯВКА №______</w:t>
      </w:r>
    </w:p>
    <w:p w14:paraId="2EF9101C" w14:textId="77777777" w:rsidR="00395954" w:rsidRPr="008610CA" w:rsidRDefault="00395954" w:rsidP="00395954">
      <w:pPr>
        <w:spacing w:line="39" w:lineRule="exact"/>
        <w:rPr>
          <w:rFonts w:ascii="Times New Roman" w:eastAsia="Times New Roman" w:hAnsi="Times New Roman"/>
          <w:sz w:val="23"/>
          <w:szCs w:val="23"/>
        </w:rPr>
      </w:pPr>
    </w:p>
    <w:p w14:paraId="23EBCB87" w14:textId="77777777" w:rsidR="00395954" w:rsidRPr="008610CA" w:rsidRDefault="00395954" w:rsidP="00395954">
      <w:pPr>
        <w:spacing w:line="0" w:lineRule="atLeast"/>
        <w:ind w:left="1280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8610CA">
        <w:rPr>
          <w:rFonts w:ascii="Times New Roman" w:eastAsia="Times New Roman" w:hAnsi="Times New Roman"/>
          <w:b/>
          <w:sz w:val="23"/>
          <w:szCs w:val="23"/>
        </w:rPr>
        <w:t>на получение поручительства</w:t>
      </w:r>
    </w:p>
    <w:p w14:paraId="27EBCD37" w14:textId="77777777" w:rsidR="00CC2E9E" w:rsidRPr="008610CA" w:rsidRDefault="00CC2E9E">
      <w:pPr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841"/>
      </w:tblGrid>
      <w:tr w:rsidR="00395954" w:rsidRPr="008610CA" w14:paraId="710F0CF7" w14:textId="77777777" w:rsidTr="00315AF1">
        <w:tc>
          <w:tcPr>
            <w:tcW w:w="10060" w:type="dxa"/>
            <w:gridSpan w:val="2"/>
          </w:tcPr>
          <w:p w14:paraId="1C2C8249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b/>
                <w:sz w:val="23"/>
                <w:szCs w:val="23"/>
              </w:rPr>
              <w:t>Информация о Заемщике</w:t>
            </w:r>
          </w:p>
          <w:p w14:paraId="728EF30C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</w:tr>
      <w:tr w:rsidR="00395954" w:rsidRPr="008610CA" w14:paraId="1D54F933" w14:textId="77777777" w:rsidTr="008F3BF8">
        <w:tc>
          <w:tcPr>
            <w:tcW w:w="4219" w:type="dxa"/>
          </w:tcPr>
          <w:p w14:paraId="69715870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Наименование организации,</w:t>
            </w:r>
          </w:p>
          <w:p w14:paraId="3C5AB281" w14:textId="77777777" w:rsidR="00395954" w:rsidRPr="008610CA" w:rsidRDefault="00395954" w:rsidP="00315AF1">
            <w:pPr>
              <w:tabs>
                <w:tab w:val="center" w:pos="5240"/>
              </w:tabs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индивидуального предпринимателя</w:t>
            </w:r>
          </w:p>
          <w:p w14:paraId="7E7ED554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62CAE8E1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7FC7823D" w14:textId="77777777" w:rsidTr="008F3BF8">
        <w:tc>
          <w:tcPr>
            <w:tcW w:w="4219" w:type="dxa"/>
          </w:tcPr>
          <w:p w14:paraId="5FE8DDDC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 xml:space="preserve">Адрес </w:t>
            </w:r>
            <w:r w:rsidRPr="008610CA">
              <w:rPr>
                <w:rFonts w:ascii="Times New Roman" w:eastAsia="Times New Roman" w:hAnsi="Times New Roman"/>
                <w:i/>
                <w:sz w:val="23"/>
                <w:szCs w:val="23"/>
              </w:rPr>
              <w:t>(юридический и фактический)</w:t>
            </w:r>
          </w:p>
          <w:p w14:paraId="039433F1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6799510E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31934930" w14:textId="77777777" w:rsidTr="008F3BF8">
        <w:tc>
          <w:tcPr>
            <w:tcW w:w="4219" w:type="dxa"/>
          </w:tcPr>
          <w:p w14:paraId="23DC5D8A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Почтовый адрес</w:t>
            </w:r>
          </w:p>
          <w:p w14:paraId="57FD48E1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2AE1C019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25F90FC1" w14:textId="77777777" w:rsidTr="008F3BF8">
        <w:tc>
          <w:tcPr>
            <w:tcW w:w="4219" w:type="dxa"/>
          </w:tcPr>
          <w:p w14:paraId="7A6B8290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ОГРН/ОГРНИП</w:t>
            </w:r>
          </w:p>
          <w:p w14:paraId="097CBD23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11708DB5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38FA9236" w14:textId="77777777" w:rsidTr="008F3BF8">
        <w:tc>
          <w:tcPr>
            <w:tcW w:w="4219" w:type="dxa"/>
          </w:tcPr>
          <w:p w14:paraId="5EDE1F07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ИНН/КПП</w:t>
            </w:r>
          </w:p>
          <w:p w14:paraId="0A592710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193C4A49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508E6E07" w14:textId="77777777" w:rsidTr="008F3BF8">
        <w:tc>
          <w:tcPr>
            <w:tcW w:w="4219" w:type="dxa"/>
          </w:tcPr>
          <w:p w14:paraId="7FC7E43A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Телефон/факс</w:t>
            </w:r>
          </w:p>
          <w:p w14:paraId="328B7145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2A8522A2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5954" w:rsidRPr="008610CA" w14:paraId="1E7599D9" w14:textId="77777777" w:rsidTr="008F3BF8">
        <w:trPr>
          <w:trHeight w:val="70"/>
        </w:trPr>
        <w:tc>
          <w:tcPr>
            <w:tcW w:w="4219" w:type="dxa"/>
          </w:tcPr>
          <w:p w14:paraId="031FDFD5" w14:textId="77777777" w:rsidR="00395954" w:rsidRPr="008610CA" w:rsidRDefault="00395954" w:rsidP="00315AF1">
            <w:pPr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Сфера деятельности</w:t>
            </w:r>
          </w:p>
          <w:p w14:paraId="78DAA752" w14:textId="77777777" w:rsidR="00395954" w:rsidRPr="008610CA" w:rsidRDefault="00395954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7751F6CA" w14:textId="77777777" w:rsidR="00395954" w:rsidRPr="008610CA" w:rsidRDefault="00395954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02D9C021" w14:textId="77777777" w:rsidTr="008F3BF8">
        <w:tc>
          <w:tcPr>
            <w:tcW w:w="4219" w:type="dxa"/>
          </w:tcPr>
          <w:p w14:paraId="0447F03C" w14:textId="77777777" w:rsidR="000224AA" w:rsidRPr="008610CA" w:rsidRDefault="000224AA" w:rsidP="00315AF1">
            <w:pPr>
              <w:ind w:left="120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 xml:space="preserve">Акционеры и участники, их доли </w:t>
            </w:r>
            <w:r w:rsidRPr="008610CA">
              <w:rPr>
                <w:rFonts w:ascii="Times New Roman" w:eastAsia="Times New Roman" w:hAnsi="Times New Roman"/>
                <w:i/>
                <w:sz w:val="23"/>
                <w:szCs w:val="23"/>
              </w:rPr>
              <w:t>(для</w:t>
            </w:r>
          </w:p>
          <w:p w14:paraId="56D7DAAE" w14:textId="77777777" w:rsidR="000224AA" w:rsidRPr="008610CA" w:rsidRDefault="000224AA" w:rsidP="00315AF1">
            <w:pPr>
              <w:ind w:left="120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i/>
                <w:sz w:val="23"/>
                <w:szCs w:val="23"/>
              </w:rPr>
              <w:t>юридических лиц)</w:t>
            </w:r>
          </w:p>
          <w:p w14:paraId="31ED177C" w14:textId="77777777" w:rsidR="000224AA" w:rsidRPr="008610CA" w:rsidRDefault="000224AA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6FAAB474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4A00E990" w14:textId="77777777" w:rsidTr="008F3BF8">
        <w:tc>
          <w:tcPr>
            <w:tcW w:w="4219" w:type="dxa"/>
          </w:tcPr>
          <w:p w14:paraId="76AC5A5F" w14:textId="22DACB8D" w:rsidR="000224AA" w:rsidRPr="008610CA" w:rsidRDefault="000224AA" w:rsidP="00315AF1">
            <w:pPr>
              <w:ind w:left="120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>Ф.И.О.</w:t>
            </w:r>
            <w:r w:rsidR="00B965C9" w:rsidRPr="008610CA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8610CA">
              <w:rPr>
                <w:rFonts w:ascii="Times New Roman" w:eastAsia="Times New Roman" w:hAnsi="Times New Roman"/>
                <w:sz w:val="23"/>
                <w:szCs w:val="23"/>
              </w:rPr>
              <w:t xml:space="preserve">руководителя </w:t>
            </w:r>
            <w:r w:rsidRPr="008610CA">
              <w:rPr>
                <w:rFonts w:ascii="Times New Roman" w:eastAsia="Times New Roman" w:hAnsi="Times New Roman"/>
                <w:i/>
                <w:sz w:val="23"/>
                <w:szCs w:val="23"/>
              </w:rPr>
              <w:t>(для</w:t>
            </w:r>
          </w:p>
          <w:p w14:paraId="4D13EB0B" w14:textId="77777777" w:rsidR="000224AA" w:rsidRPr="008610CA" w:rsidRDefault="000224AA" w:rsidP="00315AF1">
            <w:pPr>
              <w:ind w:left="120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/>
                <w:i/>
                <w:sz w:val="23"/>
                <w:szCs w:val="23"/>
              </w:rPr>
              <w:t>юридических лиц)</w:t>
            </w:r>
          </w:p>
          <w:p w14:paraId="102CF192" w14:textId="77777777" w:rsidR="000224AA" w:rsidRPr="008610CA" w:rsidRDefault="000224AA" w:rsidP="00315AF1">
            <w:pPr>
              <w:rPr>
                <w:sz w:val="23"/>
                <w:szCs w:val="23"/>
              </w:rPr>
            </w:pPr>
          </w:p>
        </w:tc>
        <w:tc>
          <w:tcPr>
            <w:tcW w:w="5841" w:type="dxa"/>
          </w:tcPr>
          <w:p w14:paraId="273C2916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16ADE206" w14:textId="77777777" w:rsidTr="00315AF1">
        <w:tc>
          <w:tcPr>
            <w:tcW w:w="10060" w:type="dxa"/>
            <w:gridSpan w:val="2"/>
          </w:tcPr>
          <w:p w14:paraId="2365E278" w14:textId="77777777" w:rsidR="000224AA" w:rsidRPr="008610CA" w:rsidRDefault="000224AA" w:rsidP="00315AF1">
            <w:pPr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Информация о руководителе/индивидуальном предпринимателе</w:t>
            </w:r>
          </w:p>
        </w:tc>
      </w:tr>
      <w:tr w:rsidR="000224AA" w:rsidRPr="008610CA" w14:paraId="68C28C79" w14:textId="77777777" w:rsidTr="008F3BF8">
        <w:tc>
          <w:tcPr>
            <w:tcW w:w="4219" w:type="dxa"/>
          </w:tcPr>
          <w:p w14:paraId="27C4BE26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регистрации</w:t>
            </w:r>
          </w:p>
        </w:tc>
        <w:tc>
          <w:tcPr>
            <w:tcW w:w="5841" w:type="dxa"/>
          </w:tcPr>
          <w:p w14:paraId="41BF7399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7E823E6F" w14:textId="77777777" w:rsidTr="008F3BF8">
        <w:tc>
          <w:tcPr>
            <w:tcW w:w="4219" w:type="dxa"/>
          </w:tcPr>
          <w:p w14:paraId="0A93DA46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фактического проживания</w:t>
            </w:r>
          </w:p>
        </w:tc>
        <w:tc>
          <w:tcPr>
            <w:tcW w:w="5841" w:type="dxa"/>
          </w:tcPr>
          <w:p w14:paraId="65295A83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088E0CA7" w14:textId="77777777" w:rsidTr="008F3BF8">
        <w:trPr>
          <w:trHeight w:val="101"/>
        </w:trPr>
        <w:tc>
          <w:tcPr>
            <w:tcW w:w="4219" w:type="dxa"/>
            <w:vMerge w:val="restart"/>
          </w:tcPr>
          <w:p w14:paraId="65A22946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Контактные телефоны</w:t>
            </w:r>
          </w:p>
        </w:tc>
        <w:tc>
          <w:tcPr>
            <w:tcW w:w="5841" w:type="dxa"/>
          </w:tcPr>
          <w:p w14:paraId="19165380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hAnsi="Times New Roman" w:cs="Times New Roman"/>
                <w:sz w:val="23"/>
                <w:szCs w:val="23"/>
              </w:rPr>
              <w:t>По месту регистрации:</w:t>
            </w:r>
          </w:p>
        </w:tc>
      </w:tr>
      <w:tr w:rsidR="000224AA" w:rsidRPr="008610CA" w14:paraId="37A0126B" w14:textId="77777777" w:rsidTr="008F3BF8">
        <w:trPr>
          <w:trHeight w:val="100"/>
        </w:trPr>
        <w:tc>
          <w:tcPr>
            <w:tcW w:w="4219" w:type="dxa"/>
            <w:vMerge/>
          </w:tcPr>
          <w:p w14:paraId="4C880A28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41" w:type="dxa"/>
          </w:tcPr>
          <w:p w14:paraId="19FA6FCF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hAnsi="Times New Roman" w:cs="Times New Roman"/>
                <w:sz w:val="23"/>
                <w:szCs w:val="23"/>
              </w:rPr>
              <w:t>По месту фактического проживания:</w:t>
            </w:r>
          </w:p>
        </w:tc>
      </w:tr>
      <w:tr w:rsidR="000224AA" w:rsidRPr="008610CA" w14:paraId="59D7D03A" w14:textId="77777777" w:rsidTr="008F3BF8">
        <w:trPr>
          <w:trHeight w:val="100"/>
        </w:trPr>
        <w:tc>
          <w:tcPr>
            <w:tcW w:w="4219" w:type="dxa"/>
            <w:vMerge/>
          </w:tcPr>
          <w:p w14:paraId="12EF71E2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41" w:type="dxa"/>
          </w:tcPr>
          <w:p w14:paraId="06F0AADF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hAnsi="Times New Roman" w:cs="Times New Roman"/>
                <w:sz w:val="23"/>
                <w:szCs w:val="23"/>
              </w:rPr>
              <w:t xml:space="preserve">Телефон мобильный: </w:t>
            </w:r>
          </w:p>
        </w:tc>
      </w:tr>
      <w:tr w:rsidR="000224AA" w:rsidRPr="008610CA" w14:paraId="3CAE50AD" w14:textId="77777777" w:rsidTr="00315AF1">
        <w:trPr>
          <w:trHeight w:val="278"/>
        </w:trPr>
        <w:tc>
          <w:tcPr>
            <w:tcW w:w="10060" w:type="dxa"/>
            <w:gridSpan w:val="2"/>
          </w:tcPr>
          <w:p w14:paraId="475C2925" w14:textId="77777777" w:rsidR="000224AA" w:rsidRPr="008610CA" w:rsidRDefault="000224AA" w:rsidP="00315AF1">
            <w:pPr>
              <w:ind w:left="1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Информация о проекте</w:t>
            </w:r>
          </w:p>
          <w:p w14:paraId="35A355BF" w14:textId="77777777" w:rsidR="000224AA" w:rsidRPr="008610CA" w:rsidRDefault="000224AA" w:rsidP="00315AF1">
            <w:pPr>
              <w:ind w:left="1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561D4A0A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1BEEA0E9" w14:textId="77777777" w:rsidTr="008F3BF8">
        <w:tc>
          <w:tcPr>
            <w:tcW w:w="4219" w:type="dxa"/>
          </w:tcPr>
          <w:p w14:paraId="0659DE09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Краткое описание (сущность) проекта:</w:t>
            </w:r>
          </w:p>
          <w:p w14:paraId="40A7A2F0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цель, этапы</w:t>
            </w:r>
          </w:p>
        </w:tc>
        <w:tc>
          <w:tcPr>
            <w:tcW w:w="5841" w:type="dxa"/>
          </w:tcPr>
          <w:p w14:paraId="7A229658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014BE5BB" w14:textId="77777777" w:rsidTr="008F3BF8">
        <w:tc>
          <w:tcPr>
            <w:tcW w:w="4219" w:type="dxa"/>
          </w:tcPr>
          <w:p w14:paraId="0DB0F00A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Сумма запрашиваемого кредита</w:t>
            </w:r>
          </w:p>
          <w:p w14:paraId="57F57504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(кредитной линии</w:t>
            </w: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)/банковской гарантии</w:t>
            </w:r>
          </w:p>
        </w:tc>
        <w:tc>
          <w:tcPr>
            <w:tcW w:w="5841" w:type="dxa"/>
          </w:tcPr>
          <w:p w14:paraId="7E96FBEE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50646C56" w14:textId="77777777" w:rsidTr="008F3BF8">
        <w:tc>
          <w:tcPr>
            <w:tcW w:w="4219" w:type="dxa"/>
          </w:tcPr>
          <w:p w14:paraId="57B8EB9B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Предполагаемый срок действия</w:t>
            </w:r>
          </w:p>
          <w:p w14:paraId="6C338DBF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кредитного договора </w:t>
            </w:r>
            <w:r w:rsidRPr="008610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(договора о</w:t>
            </w:r>
          </w:p>
          <w:p w14:paraId="10D1C808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предоставлении банковской гарантии)</w:t>
            </w:r>
          </w:p>
        </w:tc>
        <w:tc>
          <w:tcPr>
            <w:tcW w:w="5841" w:type="dxa"/>
          </w:tcPr>
          <w:p w14:paraId="5AF3A742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4CC37546" w14:textId="77777777" w:rsidTr="008F3BF8">
        <w:tc>
          <w:tcPr>
            <w:tcW w:w="4219" w:type="dxa"/>
          </w:tcPr>
          <w:p w14:paraId="379D0585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Предварительно согласованные</w:t>
            </w:r>
          </w:p>
          <w:p w14:paraId="1DE996D6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условия предоставления кредита /</w:t>
            </w:r>
          </w:p>
          <w:p w14:paraId="254C4937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банковской гарантии</w:t>
            </w: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  <w:p w14:paraId="7AA182AB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порядок и сроки уплаты суммы</w:t>
            </w:r>
          </w:p>
          <w:p w14:paraId="211EC319" w14:textId="77777777" w:rsidR="000224AA" w:rsidRPr="008610CA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основного долга (суммы кредита),</w:t>
            </w:r>
          </w:p>
          <w:p w14:paraId="342F5BFE" w14:textId="77777777" w:rsidR="000224AA" w:rsidRPr="008610CA" w:rsidRDefault="000224AA" w:rsidP="000224A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процентов за пользование кредитом и</w:t>
            </w:r>
          </w:p>
          <w:p w14:paraId="17E8E4CF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10CA">
              <w:rPr>
                <w:rFonts w:ascii="Times New Roman" w:eastAsia="Times New Roman" w:hAnsi="Times New Roman" w:cs="Times New Roman"/>
                <w:sz w:val="23"/>
                <w:szCs w:val="23"/>
              </w:rPr>
              <w:t>т.п.</w:t>
            </w:r>
          </w:p>
        </w:tc>
        <w:tc>
          <w:tcPr>
            <w:tcW w:w="5841" w:type="dxa"/>
          </w:tcPr>
          <w:p w14:paraId="5C9EA241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4592EDB9" w14:textId="77777777" w:rsidTr="008F3BF8">
        <w:tc>
          <w:tcPr>
            <w:tcW w:w="4219" w:type="dxa"/>
          </w:tcPr>
          <w:p w14:paraId="0176DA39" w14:textId="0A872FBE" w:rsidR="000224AA" w:rsidRPr="00001BDE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sz w:val="23"/>
                <w:szCs w:val="23"/>
              </w:rPr>
              <w:t>Предлагаемое обеспечение</w:t>
            </w:r>
            <w:r w:rsidR="00726492" w:rsidRPr="00001BDE">
              <w:rPr>
                <w:rFonts w:ascii="Times New Roman" w:hAnsi="Times New Roman" w:cs="Times New Roman"/>
                <w:sz w:val="23"/>
                <w:szCs w:val="23"/>
              </w:rPr>
              <w:t xml:space="preserve"> в банке</w:t>
            </w:r>
          </w:p>
          <w:p w14:paraId="479E5D60" w14:textId="77777777" w:rsidR="000224AA" w:rsidRPr="00001BDE" w:rsidRDefault="000224AA" w:rsidP="00315AF1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(залог, заклад, поручительство и т.п.,</w:t>
            </w:r>
          </w:p>
          <w:p w14:paraId="21710D36" w14:textId="77777777" w:rsidR="000224AA" w:rsidRPr="00001BDE" w:rsidRDefault="000224AA" w:rsidP="00315AF1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 указанием краткой информации по объекту залога, в т.ч. его залоговой</w:t>
            </w:r>
          </w:p>
          <w:p w14:paraId="09148DB0" w14:textId="77777777" w:rsidR="000224AA" w:rsidRPr="00001BDE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стоимости)</w:t>
            </w:r>
          </w:p>
        </w:tc>
        <w:tc>
          <w:tcPr>
            <w:tcW w:w="5841" w:type="dxa"/>
          </w:tcPr>
          <w:p w14:paraId="748C4DD6" w14:textId="77777777" w:rsidR="000224AA" w:rsidRPr="008610CA" w:rsidRDefault="000224AA" w:rsidP="00315AF1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5813BD23" w14:textId="77777777" w:rsidTr="00315AF1">
        <w:tc>
          <w:tcPr>
            <w:tcW w:w="10060" w:type="dxa"/>
            <w:gridSpan w:val="2"/>
          </w:tcPr>
          <w:p w14:paraId="30B6AA19" w14:textId="77777777" w:rsidR="000224AA" w:rsidRPr="00001BDE" w:rsidRDefault="000224AA" w:rsidP="00315AF1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01B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Информация по поручительству</w:t>
            </w:r>
          </w:p>
          <w:p w14:paraId="6AA85D64" w14:textId="77777777" w:rsidR="000224AA" w:rsidRPr="00001BDE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4B941167" w14:textId="77777777" w:rsidTr="008F3BF8">
        <w:tc>
          <w:tcPr>
            <w:tcW w:w="4219" w:type="dxa"/>
          </w:tcPr>
          <w:p w14:paraId="084BD291" w14:textId="77777777" w:rsidR="000224AA" w:rsidRPr="00001BDE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eastAsia="Times New Roman" w:hAnsi="Times New Roman" w:cs="Times New Roman"/>
                <w:sz w:val="23"/>
                <w:szCs w:val="23"/>
              </w:rPr>
              <w:t>Сумма поручительства</w:t>
            </w:r>
          </w:p>
          <w:p w14:paraId="5FD9B8E6" w14:textId="77777777" w:rsidR="000224AA" w:rsidRPr="00001BDE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41" w:type="dxa"/>
          </w:tcPr>
          <w:p w14:paraId="3E97408C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24AA" w:rsidRPr="008610CA" w14:paraId="62A8B22C" w14:textId="77777777" w:rsidTr="008F3BF8">
        <w:tc>
          <w:tcPr>
            <w:tcW w:w="4219" w:type="dxa"/>
          </w:tcPr>
          <w:p w14:paraId="0A6C6E65" w14:textId="77777777" w:rsidR="000224AA" w:rsidRPr="00001BDE" w:rsidRDefault="000224AA" w:rsidP="00315AF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eastAsia="Times New Roman" w:hAnsi="Times New Roman" w:cs="Times New Roman"/>
                <w:sz w:val="23"/>
                <w:szCs w:val="23"/>
              </w:rPr>
              <w:t>Срок поручительства</w:t>
            </w:r>
          </w:p>
        </w:tc>
        <w:tc>
          <w:tcPr>
            <w:tcW w:w="5841" w:type="dxa"/>
          </w:tcPr>
          <w:p w14:paraId="7CD3C139" w14:textId="77777777" w:rsidR="000224AA" w:rsidRPr="008610CA" w:rsidRDefault="000224AA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26492" w:rsidRPr="008610CA" w14:paraId="5EAA6920" w14:textId="77777777" w:rsidTr="008F3BF8">
        <w:tc>
          <w:tcPr>
            <w:tcW w:w="4219" w:type="dxa"/>
          </w:tcPr>
          <w:p w14:paraId="04725FEB" w14:textId="23843BA0" w:rsidR="00726492" w:rsidRPr="00001BDE" w:rsidRDefault="00726492" w:rsidP="007264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sz w:val="23"/>
                <w:szCs w:val="23"/>
              </w:rPr>
              <w:t>Предлагаемое обеспечение в АО МКК «Поручитель»</w:t>
            </w:r>
          </w:p>
          <w:p w14:paraId="32D66827" w14:textId="77777777" w:rsidR="00726492" w:rsidRPr="00001BDE" w:rsidRDefault="00726492" w:rsidP="00726492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(залог, заклад, поручительство и т.п.,</w:t>
            </w:r>
          </w:p>
          <w:p w14:paraId="66667955" w14:textId="77777777" w:rsidR="00726492" w:rsidRPr="00001BDE" w:rsidRDefault="00726492" w:rsidP="00726492">
            <w:pP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 указанием краткой информации по объекту залога, в т.ч. его залоговой</w:t>
            </w:r>
          </w:p>
          <w:p w14:paraId="649E7FA7" w14:textId="04499191" w:rsidR="00726492" w:rsidRPr="00001BDE" w:rsidRDefault="00726492" w:rsidP="0072649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1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стоимости)</w:t>
            </w:r>
          </w:p>
        </w:tc>
        <w:tc>
          <w:tcPr>
            <w:tcW w:w="5841" w:type="dxa"/>
          </w:tcPr>
          <w:p w14:paraId="2F941305" w14:textId="77777777" w:rsidR="00726492" w:rsidRPr="008610CA" w:rsidRDefault="00726492" w:rsidP="00315A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BBC13B8" w14:textId="77777777" w:rsidR="00315AF1" w:rsidRPr="008610CA" w:rsidRDefault="00315AF1" w:rsidP="00315AF1">
      <w:pPr>
        <w:spacing w:line="0" w:lineRule="atLeast"/>
        <w:ind w:left="74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Настоящим Заемщик подтверждает:</w:t>
      </w:r>
    </w:p>
    <w:p w14:paraId="794D7612" w14:textId="77777777" w:rsidR="00315AF1" w:rsidRPr="008610CA" w:rsidRDefault="00315AF1" w:rsidP="00315AF1">
      <w:pPr>
        <w:spacing w:line="51" w:lineRule="exact"/>
        <w:rPr>
          <w:rFonts w:ascii="Times New Roman" w:eastAsia="Times New Roman" w:hAnsi="Times New Roman"/>
          <w:sz w:val="23"/>
          <w:szCs w:val="23"/>
        </w:rPr>
      </w:pPr>
    </w:p>
    <w:p w14:paraId="2BB79709" w14:textId="01C09601" w:rsidR="000224AA" w:rsidRPr="008610CA" w:rsidRDefault="00315AF1" w:rsidP="000224AA">
      <w:pPr>
        <w:numPr>
          <w:ilvl w:val="0"/>
          <w:numId w:val="2"/>
        </w:numPr>
        <w:spacing w:line="237" w:lineRule="auto"/>
        <w:ind w:left="1134" w:hanging="425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 xml:space="preserve">свое соответствие критериям субъекта малого / среднего предпринимательства </w:t>
      </w:r>
      <w:r w:rsidRPr="008610CA">
        <w:rPr>
          <w:rFonts w:ascii="Times New Roman" w:eastAsia="Times New Roman" w:hAnsi="Times New Roman"/>
          <w:i/>
          <w:sz w:val="23"/>
          <w:szCs w:val="23"/>
        </w:rPr>
        <w:t>(нужное</w:t>
      </w:r>
      <w:r w:rsidR="00646FBE" w:rsidRPr="008610CA">
        <w:rPr>
          <w:rFonts w:ascii="Times New Roman" w:eastAsia="Times New Roman" w:hAnsi="Times New Roman"/>
          <w:i/>
          <w:sz w:val="23"/>
          <w:szCs w:val="23"/>
        </w:rPr>
        <w:t xml:space="preserve"> </w:t>
      </w:r>
      <w:r w:rsidRPr="008610CA">
        <w:rPr>
          <w:rFonts w:ascii="Times New Roman" w:eastAsia="Times New Roman" w:hAnsi="Times New Roman"/>
          <w:i/>
          <w:sz w:val="23"/>
          <w:szCs w:val="23"/>
        </w:rPr>
        <w:t xml:space="preserve">подчеркнуть) </w:t>
      </w:r>
      <w:r w:rsidRPr="008610CA">
        <w:rPr>
          <w:rFonts w:ascii="Times New Roman" w:eastAsia="Times New Roman" w:hAnsi="Times New Roman"/>
          <w:sz w:val="23"/>
          <w:szCs w:val="23"/>
        </w:rPr>
        <w:t>в соответствии с Федеральным законом Российской Федерации от 24</w:t>
      </w:r>
      <w:r w:rsidR="00646FBE" w:rsidRPr="008610CA">
        <w:rPr>
          <w:rFonts w:ascii="Times New Roman" w:eastAsia="Times New Roman" w:hAnsi="Times New Roman"/>
          <w:sz w:val="23"/>
          <w:szCs w:val="23"/>
        </w:rPr>
        <w:t xml:space="preserve"> июля 2007 г.</w:t>
      </w:r>
      <w:r w:rsidRPr="008610CA">
        <w:rPr>
          <w:rFonts w:ascii="Times New Roman" w:eastAsia="Times New Roman" w:hAnsi="Times New Roman"/>
          <w:sz w:val="23"/>
          <w:szCs w:val="23"/>
        </w:rPr>
        <w:t xml:space="preserve"> № 209-ФЗ «О развитии малого и среднего предпринимательства в Российской Федерации»</w:t>
      </w:r>
      <w:r w:rsidR="008F3BF8" w:rsidRPr="008610CA">
        <w:rPr>
          <w:rFonts w:ascii="Times New Roman" w:eastAsia="Times New Roman" w:hAnsi="Times New Roman"/>
          <w:sz w:val="23"/>
          <w:szCs w:val="23"/>
        </w:rPr>
        <w:t>;</w:t>
      </w:r>
    </w:p>
    <w:p w14:paraId="3D2A0FE8" w14:textId="5A93DC74" w:rsidR="000224AA" w:rsidRPr="008610CA" w:rsidRDefault="000224AA" w:rsidP="000224AA">
      <w:pPr>
        <w:numPr>
          <w:ilvl w:val="0"/>
          <w:numId w:val="2"/>
        </w:numPr>
        <w:spacing w:line="237" w:lineRule="auto"/>
        <w:ind w:left="1134" w:hanging="425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hAnsi="Times New Roman" w:cs="Times New Roman"/>
          <w:color w:val="000000"/>
          <w:sz w:val="23"/>
          <w:szCs w:val="23"/>
        </w:rPr>
        <w:t>отсутствие задолженности по заработной плате перед работниками (персоналом) более 3 месяцев;</w:t>
      </w:r>
    </w:p>
    <w:p w14:paraId="11B116BE" w14:textId="17A97255" w:rsidR="00315AF1" w:rsidRPr="008610CA" w:rsidRDefault="000224AA" w:rsidP="000224AA">
      <w:pPr>
        <w:numPr>
          <w:ilvl w:val="0"/>
          <w:numId w:val="2"/>
        </w:numPr>
        <w:tabs>
          <w:tab w:val="left" w:pos="1100"/>
        </w:tabs>
        <w:spacing w:line="237" w:lineRule="auto"/>
        <w:ind w:left="1100" w:hanging="359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hAnsi="Times New Roman" w:cs="Times New Roman"/>
          <w:color w:val="000000"/>
          <w:sz w:val="23"/>
          <w:szCs w:val="23"/>
        </w:rPr>
        <w:t>отсутствие на любую дату в течение периода, равного 30 календарным дням, предшествующим дате обращения, просроченной задолженности по налогам, сборам и иным обязательным платежам в бюджеты бюджетной системы Российской Федерации, превышающей 50 тыс. рублей</w:t>
      </w:r>
      <w:r w:rsidR="00315AF1" w:rsidRPr="008610CA">
        <w:rPr>
          <w:rFonts w:ascii="Times New Roman" w:eastAsia="Times New Roman" w:hAnsi="Times New Roman"/>
          <w:sz w:val="23"/>
          <w:szCs w:val="23"/>
        </w:rPr>
        <w:t>;</w:t>
      </w:r>
    </w:p>
    <w:p w14:paraId="51C23A3C" w14:textId="77777777" w:rsidR="00315AF1" w:rsidRPr="008610CA" w:rsidRDefault="00315AF1" w:rsidP="00315AF1">
      <w:pPr>
        <w:spacing w:line="55" w:lineRule="exact"/>
        <w:rPr>
          <w:rFonts w:ascii="Times New Roman" w:eastAsia="Times New Roman" w:hAnsi="Times New Roman"/>
          <w:sz w:val="23"/>
          <w:szCs w:val="23"/>
        </w:rPr>
      </w:pPr>
    </w:p>
    <w:p w14:paraId="2340E704" w14:textId="77777777" w:rsidR="00315AF1" w:rsidRPr="008610CA" w:rsidRDefault="00315AF1" w:rsidP="00315AF1">
      <w:pPr>
        <w:numPr>
          <w:ilvl w:val="0"/>
          <w:numId w:val="2"/>
        </w:numPr>
        <w:tabs>
          <w:tab w:val="left" w:pos="1100"/>
        </w:tabs>
        <w:spacing w:line="236" w:lineRule="auto"/>
        <w:ind w:left="1100" w:hanging="359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отсутствие за 3 (Три) месяца, предшествующих дате обращения за получением настоящего поручительства АО МКК «Поручитель» (далее-Общество) нарушений условий ранее заключенных кредитных договоров, договоров займа, лизинга;</w:t>
      </w:r>
    </w:p>
    <w:p w14:paraId="0BEB486B" w14:textId="77777777" w:rsidR="00315AF1" w:rsidRPr="008610CA" w:rsidRDefault="00315AF1" w:rsidP="00315AF1">
      <w:pPr>
        <w:spacing w:line="54" w:lineRule="exact"/>
        <w:rPr>
          <w:rFonts w:ascii="Times New Roman" w:eastAsia="Times New Roman" w:hAnsi="Times New Roman"/>
          <w:sz w:val="23"/>
          <w:szCs w:val="23"/>
        </w:rPr>
      </w:pPr>
    </w:p>
    <w:p w14:paraId="5C45DAAE" w14:textId="77777777" w:rsidR="00315AF1" w:rsidRPr="008610CA" w:rsidRDefault="00315AF1" w:rsidP="00315AF1">
      <w:pPr>
        <w:numPr>
          <w:ilvl w:val="0"/>
          <w:numId w:val="2"/>
        </w:numPr>
        <w:tabs>
          <w:tab w:val="left" w:pos="1100"/>
        </w:tabs>
        <w:spacing w:line="237" w:lineRule="auto"/>
        <w:ind w:left="1100" w:hanging="359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отсутствие в отношении юридического лица (индивидуального предпринимателя) в течение двух лет, предшествующих дате обращения за получением настоящего поручительства, фактов применения процедур несостоятельности (банкротства), либо санкции в виде аннулирования или приостановления действия лицензии (в случае, если деятельность компании подлежит лицензированию);</w:t>
      </w:r>
    </w:p>
    <w:p w14:paraId="7EE32CAF" w14:textId="77777777" w:rsidR="00315AF1" w:rsidRPr="008610CA" w:rsidRDefault="00315AF1" w:rsidP="00315AF1">
      <w:pPr>
        <w:spacing w:line="43" w:lineRule="exact"/>
        <w:rPr>
          <w:rFonts w:ascii="Times New Roman" w:eastAsia="Times New Roman" w:hAnsi="Times New Roman"/>
          <w:strike/>
          <w:color w:val="FF0000"/>
          <w:sz w:val="23"/>
          <w:szCs w:val="23"/>
        </w:rPr>
      </w:pPr>
    </w:p>
    <w:p w14:paraId="6FBAE069" w14:textId="77777777" w:rsidR="00315AF1" w:rsidRPr="008610CA" w:rsidRDefault="00315AF1" w:rsidP="000423FB">
      <w:pPr>
        <w:spacing w:line="234" w:lineRule="auto"/>
        <w:ind w:left="40"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Настоящим Заемщик информирован о необходимости предоставления Обществу для принятия решения о предоставлении поручительства документов, и дает согласие на проверку и</w:t>
      </w:r>
      <w:bookmarkStart w:id="1" w:name="page3"/>
      <w:bookmarkEnd w:id="1"/>
      <w:r w:rsidRPr="008610CA">
        <w:rPr>
          <w:rFonts w:ascii="Times New Roman" w:eastAsia="Times New Roman" w:hAnsi="Times New Roman"/>
          <w:sz w:val="23"/>
          <w:szCs w:val="23"/>
        </w:rPr>
        <w:t xml:space="preserve"> перепроверку в любое время Обществом всех сведений, содержащихся в Заявке, в том числе приложенных к Заявке и предоставленных Обществу документах.</w:t>
      </w:r>
    </w:p>
    <w:p w14:paraId="6F401AC5" w14:textId="77777777" w:rsidR="009172AC" w:rsidRPr="008610CA" w:rsidRDefault="009172AC" w:rsidP="009172AC">
      <w:pPr>
        <w:spacing w:line="52" w:lineRule="exact"/>
        <w:rPr>
          <w:rFonts w:ascii="Times New Roman" w:eastAsia="Times New Roman" w:hAnsi="Times New Roman"/>
          <w:sz w:val="23"/>
          <w:szCs w:val="23"/>
        </w:rPr>
      </w:pPr>
    </w:p>
    <w:p w14:paraId="094FF6E0" w14:textId="387D3977" w:rsidR="000423FB" w:rsidRPr="008610CA" w:rsidRDefault="00315AF1" w:rsidP="000423FB">
      <w:pPr>
        <w:spacing w:line="238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 xml:space="preserve">Заемщик информирован и согласен, что предоставление поручительства является одной из форм государственной поддержки, и в случае принятия решения о предоставлении Обществом поручительства, определенная информация о Заемщике согласно положений Федерального закона от </w:t>
      </w:r>
      <w:r w:rsidRPr="008610CA">
        <w:rPr>
          <w:rFonts w:ascii="Times New Roman" w:eastAsia="Times New Roman" w:hAnsi="Times New Roman"/>
          <w:sz w:val="23"/>
          <w:szCs w:val="23"/>
        </w:rPr>
        <w:lastRenderedPageBreak/>
        <w:t>24.07.2007г. № 209-ФЗ «О развитии малого и среднего предпринимательства в Российской Федерации» (в том числе наименование, ОГРН</w:t>
      </w:r>
      <w:r w:rsidR="000423FB" w:rsidRPr="008610CA">
        <w:rPr>
          <w:rFonts w:ascii="Times New Roman" w:eastAsia="Times New Roman" w:hAnsi="Times New Roman"/>
          <w:sz w:val="23"/>
          <w:szCs w:val="23"/>
        </w:rPr>
        <w:t>/ОГРНИП</w:t>
      </w:r>
      <w:r w:rsidRPr="008610CA">
        <w:rPr>
          <w:rFonts w:ascii="Times New Roman" w:eastAsia="Times New Roman" w:hAnsi="Times New Roman"/>
          <w:sz w:val="23"/>
          <w:szCs w:val="23"/>
        </w:rPr>
        <w:t>, ИНН, размер поручительства и размер финансового обязательства, по которому предоставляется поручительство) будет являться общедоступной.</w:t>
      </w:r>
    </w:p>
    <w:p w14:paraId="393B70BC" w14:textId="14859FAA" w:rsidR="009172AC" w:rsidRPr="008610CA" w:rsidRDefault="000423FB" w:rsidP="008F3BF8">
      <w:pPr>
        <w:spacing w:line="238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 w:cs="Times New Roman"/>
          <w:sz w:val="23"/>
          <w:szCs w:val="23"/>
          <w:lang w:eastAsia="ar-SA"/>
        </w:rPr>
        <w:t>Настоящим Заемщик предоставляет согласие АО МКК «Поручитель» на использование своих изображений (в форме фото- и видеоматериалов) и/или изображений своего бизнеса (не раскрывающих коммерческую тайну предприятия) в рекламных, информационных и иных материалах, размещаемых в печатных изданиях, на наружных и внутренних стендах, новостных лентах социальных сетей, на официальном сайте Общества. Изображения нельзя использовать способами, порочащими честь, достоинство и деловую репутацию</w:t>
      </w:r>
      <w:r w:rsidR="008F3BF8" w:rsidRPr="008610CA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3860A1E8" w14:textId="77777777" w:rsidR="00315AF1" w:rsidRPr="008610CA" w:rsidRDefault="00315AF1" w:rsidP="00315AF1">
      <w:pPr>
        <w:spacing w:line="238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Заемщик настоящим дает свое согласие Обществу на обработку, в том числе автоматизированную, своих персональных данных, указанных в Заявке, в соответствии с Федеральным законом «О персональных данных» (под обработкой персональных данных в указанном Законе понимаются действия (операции) с персональными данными лиц, включая сбор, систематизацию, накопление, хранение, уточнение (обновление, изменение), использование, распространение (в том числе передачу, включая передачу третьим лицам, в случае неисполнения и/или ненадлежащего исполнения Заемщиком договорных обязательств с целью осуществления этими лицами действий, направленных на взыскание просроченной задолженности), обезличивание, блокирование и уничтожение).</w:t>
      </w:r>
    </w:p>
    <w:p w14:paraId="6E30114D" w14:textId="77777777" w:rsidR="009172AC" w:rsidRPr="008610CA" w:rsidRDefault="009172AC" w:rsidP="009172AC">
      <w:pPr>
        <w:spacing w:line="62" w:lineRule="exact"/>
        <w:rPr>
          <w:rFonts w:ascii="Times New Roman" w:eastAsia="Times New Roman" w:hAnsi="Times New Roman"/>
          <w:sz w:val="23"/>
          <w:szCs w:val="23"/>
        </w:rPr>
      </w:pPr>
    </w:p>
    <w:p w14:paraId="4514B6E0" w14:textId="77777777" w:rsidR="00315AF1" w:rsidRPr="008610CA" w:rsidRDefault="00315AF1" w:rsidP="00315AF1">
      <w:pPr>
        <w:spacing w:line="238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Указанные Заемщиком персональные данные предоставляются в целях предоставления поручительства и исполнения договорных обязательств. Общество может проверить достоверность представленных Заемщиком персональных данных, в том числе с использованием услуг третьих лиц, а также использовать информацию о неисполнении и/или ненадлежащем исполнении договорных обязательств при рассмотрении вопросов о заключении новых договоров. Согласие предоставляется Заемщиком с момента подписания настоящей Заявки и действительно в течение пяти лет после исполнения договорных обязательств.</w:t>
      </w:r>
    </w:p>
    <w:p w14:paraId="46B88B9D" w14:textId="77777777" w:rsidR="009172AC" w:rsidRPr="008610CA" w:rsidRDefault="009172AC" w:rsidP="009172AC">
      <w:pPr>
        <w:spacing w:line="55" w:lineRule="exact"/>
        <w:rPr>
          <w:rFonts w:ascii="Times New Roman" w:eastAsia="Times New Roman" w:hAnsi="Times New Roman"/>
          <w:sz w:val="23"/>
          <w:szCs w:val="23"/>
        </w:rPr>
      </w:pPr>
    </w:p>
    <w:p w14:paraId="30D0D084" w14:textId="77777777" w:rsidR="00315AF1" w:rsidRPr="008610CA" w:rsidRDefault="00315AF1" w:rsidP="00315AF1">
      <w:pPr>
        <w:spacing w:line="238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Заемщик дает свое согласие на получение от Общества информационных материалов о наступлении сроков исполнения обязательств по договору поручительства, возникновения или наличии просроченной задолженности с указанием суммы, иной информации, связанной с исполнением договора поручительства по любым каналам связи, включая смс-оповещение, почтовое письмо, телеграмму, голосовое сообщение. При этом для данных информационных рассылок Заемщик разрешает использовать любую контактную информацию, указанную Заемщиком в Заявке и прилагаемых документах.</w:t>
      </w:r>
    </w:p>
    <w:p w14:paraId="55DC208F" w14:textId="77777777" w:rsidR="009172AC" w:rsidRPr="008610CA" w:rsidRDefault="009172AC" w:rsidP="009172AC">
      <w:pPr>
        <w:spacing w:line="57" w:lineRule="exact"/>
        <w:rPr>
          <w:rFonts w:ascii="Times New Roman" w:eastAsia="Times New Roman" w:hAnsi="Times New Roman"/>
          <w:sz w:val="23"/>
          <w:szCs w:val="23"/>
        </w:rPr>
      </w:pPr>
    </w:p>
    <w:p w14:paraId="78D9E829" w14:textId="77777777" w:rsidR="00315AF1" w:rsidRPr="008610CA" w:rsidRDefault="00315AF1" w:rsidP="00315AF1">
      <w:pPr>
        <w:spacing w:line="237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Заемщик согласен предоставить Обществу право обращаться в одно или несколько бюро кредитных историй для проверки сведений, указанных в настоящей заявке, и получения информации о Заемщике (кредитного отчета). Право выбора бюро кредитных историй предоставляется Заемщиком Обществу по усмотрению последнего и дополнительного согласования с Заемщиком не требует.</w:t>
      </w:r>
    </w:p>
    <w:p w14:paraId="5AAC6168" w14:textId="77777777" w:rsidR="00315AF1" w:rsidRPr="008610CA" w:rsidRDefault="00315AF1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</w:p>
    <w:p w14:paraId="2221BE01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От Заемщика:</w:t>
      </w:r>
    </w:p>
    <w:p w14:paraId="0383036F" w14:textId="77777777" w:rsidR="009172AC" w:rsidRPr="008610CA" w:rsidRDefault="009172AC" w:rsidP="009172AC">
      <w:pPr>
        <w:spacing w:line="41" w:lineRule="exact"/>
        <w:rPr>
          <w:rFonts w:ascii="Times New Roman" w:eastAsia="Times New Roman" w:hAnsi="Times New Roman"/>
          <w:sz w:val="23"/>
          <w:szCs w:val="23"/>
        </w:rPr>
      </w:pPr>
    </w:p>
    <w:p w14:paraId="54276F59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________________________________________________</w:t>
      </w:r>
    </w:p>
    <w:p w14:paraId="07E781C0" w14:textId="77777777" w:rsidR="009172AC" w:rsidRPr="008610CA" w:rsidRDefault="009172AC" w:rsidP="009172AC">
      <w:pPr>
        <w:spacing w:line="42" w:lineRule="exact"/>
        <w:rPr>
          <w:rFonts w:ascii="Times New Roman" w:eastAsia="Times New Roman" w:hAnsi="Times New Roman"/>
          <w:sz w:val="23"/>
          <w:szCs w:val="23"/>
        </w:rPr>
      </w:pPr>
    </w:p>
    <w:p w14:paraId="5769631D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i/>
          <w:sz w:val="23"/>
          <w:szCs w:val="23"/>
        </w:rPr>
      </w:pPr>
      <w:r w:rsidRPr="008610CA">
        <w:rPr>
          <w:rFonts w:ascii="Times New Roman" w:eastAsia="Times New Roman" w:hAnsi="Times New Roman"/>
          <w:i/>
          <w:sz w:val="23"/>
          <w:szCs w:val="23"/>
        </w:rPr>
        <w:t>(наименование организации – Заемщика)</w:t>
      </w:r>
    </w:p>
    <w:p w14:paraId="010C2A81" w14:textId="77777777" w:rsidR="009172AC" w:rsidRPr="008610CA" w:rsidRDefault="009172AC" w:rsidP="009172AC">
      <w:pPr>
        <w:spacing w:line="38" w:lineRule="exact"/>
        <w:rPr>
          <w:rFonts w:ascii="Times New Roman" w:eastAsia="Times New Roman" w:hAnsi="Times New Roman"/>
          <w:sz w:val="23"/>
          <w:szCs w:val="23"/>
        </w:rPr>
      </w:pPr>
    </w:p>
    <w:p w14:paraId="4AC7379B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Генеральный директор (Индивидуальный предприниматель)</w:t>
      </w:r>
    </w:p>
    <w:p w14:paraId="57AD1D9C" w14:textId="77777777" w:rsidR="009172AC" w:rsidRPr="008610CA" w:rsidRDefault="009172AC" w:rsidP="009172AC">
      <w:pPr>
        <w:spacing w:line="41" w:lineRule="exact"/>
        <w:rPr>
          <w:rFonts w:ascii="Times New Roman" w:eastAsia="Times New Roman" w:hAnsi="Times New Roman"/>
          <w:sz w:val="23"/>
          <w:szCs w:val="23"/>
        </w:rPr>
      </w:pPr>
    </w:p>
    <w:p w14:paraId="2755C8FC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_____________________ (_______________________)</w:t>
      </w:r>
    </w:p>
    <w:p w14:paraId="210C20D3" w14:textId="77777777" w:rsidR="009172AC" w:rsidRPr="008610CA" w:rsidRDefault="009172AC" w:rsidP="009172AC">
      <w:pPr>
        <w:spacing w:line="40" w:lineRule="exact"/>
        <w:rPr>
          <w:rFonts w:ascii="Times New Roman" w:eastAsia="Times New Roman" w:hAnsi="Times New Roman"/>
          <w:sz w:val="23"/>
          <w:szCs w:val="23"/>
        </w:rPr>
      </w:pPr>
    </w:p>
    <w:p w14:paraId="6953F7BF" w14:textId="77777777" w:rsidR="009172AC" w:rsidRPr="008610CA" w:rsidRDefault="009172AC" w:rsidP="009172AC">
      <w:pPr>
        <w:tabs>
          <w:tab w:val="left" w:pos="3560"/>
        </w:tabs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(подпись, печать)</w:t>
      </w:r>
      <w:r w:rsidRPr="008610CA">
        <w:rPr>
          <w:rFonts w:ascii="Times New Roman" w:eastAsia="Times New Roman" w:hAnsi="Times New Roman"/>
          <w:sz w:val="23"/>
          <w:szCs w:val="23"/>
        </w:rPr>
        <w:tab/>
        <w:t>(ФИО)</w:t>
      </w:r>
    </w:p>
    <w:p w14:paraId="555443F6" w14:textId="77777777" w:rsidR="009172AC" w:rsidRPr="008610CA" w:rsidRDefault="009172AC" w:rsidP="009172AC">
      <w:pPr>
        <w:spacing w:line="40" w:lineRule="exact"/>
        <w:rPr>
          <w:rFonts w:ascii="Times New Roman" w:eastAsia="Times New Roman" w:hAnsi="Times New Roman"/>
          <w:sz w:val="23"/>
          <w:szCs w:val="23"/>
        </w:rPr>
      </w:pPr>
    </w:p>
    <w:p w14:paraId="3CA2E259" w14:textId="77777777" w:rsidR="009172AC" w:rsidRPr="008610CA" w:rsidRDefault="009172AC" w:rsidP="009172AC">
      <w:pPr>
        <w:spacing w:line="264" w:lineRule="exact"/>
        <w:rPr>
          <w:rFonts w:ascii="Times New Roman" w:eastAsia="Times New Roman" w:hAnsi="Times New Roman"/>
          <w:sz w:val="23"/>
          <w:szCs w:val="23"/>
        </w:rPr>
      </w:pPr>
    </w:p>
    <w:p w14:paraId="4FD23604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"Условия заявки согласованы"</w:t>
      </w:r>
    </w:p>
    <w:p w14:paraId="4E6F0E72" w14:textId="77777777" w:rsidR="009172AC" w:rsidRPr="008610CA" w:rsidRDefault="009172AC" w:rsidP="009172AC">
      <w:pPr>
        <w:spacing w:line="38" w:lineRule="exact"/>
        <w:rPr>
          <w:rFonts w:ascii="Times New Roman" w:eastAsia="Times New Roman" w:hAnsi="Times New Roman"/>
          <w:sz w:val="23"/>
          <w:szCs w:val="23"/>
        </w:rPr>
      </w:pPr>
    </w:p>
    <w:p w14:paraId="158A00D6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От Банка: _____________________________________</w:t>
      </w:r>
    </w:p>
    <w:p w14:paraId="6A4EC7EA" w14:textId="77777777" w:rsidR="009172AC" w:rsidRPr="008610CA" w:rsidRDefault="009172AC" w:rsidP="009172AC">
      <w:pPr>
        <w:spacing w:line="42" w:lineRule="exact"/>
        <w:rPr>
          <w:rFonts w:ascii="Times New Roman" w:eastAsia="Times New Roman" w:hAnsi="Times New Roman"/>
          <w:sz w:val="23"/>
          <w:szCs w:val="23"/>
        </w:rPr>
      </w:pPr>
    </w:p>
    <w:p w14:paraId="6B58425C" w14:textId="77777777" w:rsidR="009172AC" w:rsidRPr="008610CA" w:rsidRDefault="009172AC" w:rsidP="009172AC">
      <w:pPr>
        <w:spacing w:line="0" w:lineRule="atLeast"/>
        <w:ind w:left="2820"/>
        <w:rPr>
          <w:rFonts w:ascii="Times New Roman" w:eastAsia="Times New Roman" w:hAnsi="Times New Roman"/>
          <w:i/>
          <w:sz w:val="23"/>
          <w:szCs w:val="23"/>
        </w:rPr>
      </w:pPr>
      <w:r w:rsidRPr="008610CA">
        <w:rPr>
          <w:rFonts w:ascii="Times New Roman" w:eastAsia="Times New Roman" w:hAnsi="Times New Roman"/>
          <w:i/>
          <w:sz w:val="23"/>
          <w:szCs w:val="23"/>
        </w:rPr>
        <w:t>(полное наименование Банка)</w:t>
      </w:r>
    </w:p>
    <w:p w14:paraId="33F6A1E8" w14:textId="77777777" w:rsidR="009172AC" w:rsidRPr="008610CA" w:rsidRDefault="009172AC" w:rsidP="009172AC">
      <w:pPr>
        <w:spacing w:line="38" w:lineRule="exact"/>
        <w:rPr>
          <w:rFonts w:ascii="Times New Roman" w:eastAsia="Times New Roman" w:hAnsi="Times New Roman"/>
          <w:sz w:val="23"/>
          <w:szCs w:val="23"/>
        </w:rPr>
      </w:pPr>
    </w:p>
    <w:p w14:paraId="17AE1D12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_______________________ (_____________________)</w:t>
      </w:r>
    </w:p>
    <w:p w14:paraId="0D9E0293" w14:textId="77777777" w:rsidR="009172AC" w:rsidRPr="008610CA" w:rsidRDefault="009172AC" w:rsidP="009172AC">
      <w:pPr>
        <w:spacing w:line="42" w:lineRule="exact"/>
        <w:rPr>
          <w:rFonts w:ascii="Times New Roman" w:eastAsia="Times New Roman" w:hAnsi="Times New Roman"/>
          <w:sz w:val="23"/>
          <w:szCs w:val="23"/>
        </w:rPr>
      </w:pPr>
    </w:p>
    <w:p w14:paraId="01D57C60" w14:textId="77777777" w:rsidR="009172AC" w:rsidRPr="008610CA" w:rsidRDefault="009172AC" w:rsidP="009172AC">
      <w:pPr>
        <w:spacing w:line="0" w:lineRule="atLeast"/>
        <w:ind w:left="700"/>
        <w:rPr>
          <w:rFonts w:ascii="Times New Roman" w:eastAsia="Times New Roman" w:hAnsi="Times New Roman"/>
          <w:sz w:val="23"/>
          <w:szCs w:val="23"/>
        </w:rPr>
      </w:pPr>
      <w:r w:rsidRPr="008610CA">
        <w:rPr>
          <w:rFonts w:ascii="Times New Roman" w:eastAsia="Times New Roman" w:hAnsi="Times New Roman"/>
          <w:sz w:val="23"/>
          <w:szCs w:val="23"/>
        </w:rPr>
        <w:t>(подпись, печать)</w:t>
      </w:r>
    </w:p>
    <w:sectPr w:rsidR="009172AC" w:rsidRPr="008610CA" w:rsidSect="00F038C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2D37693"/>
    <w:multiLevelType w:val="hybridMultilevel"/>
    <w:tmpl w:val="1FBA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10D3F"/>
    <w:multiLevelType w:val="hybridMultilevel"/>
    <w:tmpl w:val="B708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54"/>
    <w:rsid w:val="00001BDE"/>
    <w:rsid w:val="000224AA"/>
    <w:rsid w:val="000423FB"/>
    <w:rsid w:val="000908AF"/>
    <w:rsid w:val="00217D86"/>
    <w:rsid w:val="00220214"/>
    <w:rsid w:val="00315AF1"/>
    <w:rsid w:val="003761B4"/>
    <w:rsid w:val="00376A0E"/>
    <w:rsid w:val="00384848"/>
    <w:rsid w:val="003938E3"/>
    <w:rsid w:val="00395954"/>
    <w:rsid w:val="005337D6"/>
    <w:rsid w:val="005E2672"/>
    <w:rsid w:val="00646FBE"/>
    <w:rsid w:val="00716379"/>
    <w:rsid w:val="00726492"/>
    <w:rsid w:val="007A5B8F"/>
    <w:rsid w:val="00857B74"/>
    <w:rsid w:val="008610CA"/>
    <w:rsid w:val="008F3BF8"/>
    <w:rsid w:val="009172AC"/>
    <w:rsid w:val="00A26494"/>
    <w:rsid w:val="00AA3367"/>
    <w:rsid w:val="00AF53A4"/>
    <w:rsid w:val="00B02F6B"/>
    <w:rsid w:val="00B965C9"/>
    <w:rsid w:val="00BB29C8"/>
    <w:rsid w:val="00C35FB4"/>
    <w:rsid w:val="00C73CC1"/>
    <w:rsid w:val="00CC2E9E"/>
    <w:rsid w:val="00E233C3"/>
    <w:rsid w:val="00F038C7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CB9B"/>
  <w15:docId w15:val="{4263AB88-102D-42D3-99D3-69B52974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5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379"/>
    <w:pPr>
      <w:ind w:left="720"/>
      <w:contextualSpacing/>
    </w:pPr>
  </w:style>
  <w:style w:type="paragraph" w:styleId="a5">
    <w:name w:val="Body Text"/>
    <w:basedOn w:val="a"/>
    <w:link w:val="a6"/>
    <w:rsid w:val="007A5B8F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7A5B8F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tsylikov</cp:lastModifiedBy>
  <cp:revision>5</cp:revision>
  <cp:lastPrinted>2024-01-31T09:57:00Z</cp:lastPrinted>
  <dcterms:created xsi:type="dcterms:W3CDTF">2024-01-31T09:44:00Z</dcterms:created>
  <dcterms:modified xsi:type="dcterms:W3CDTF">2024-01-31T11:20:00Z</dcterms:modified>
</cp:coreProperties>
</file>