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618EE" w14:textId="77777777" w:rsidR="003B7EA5" w:rsidRPr="006E3B97" w:rsidRDefault="003B7EA5" w:rsidP="00967D8F">
      <w:pPr>
        <w:pStyle w:val="a5"/>
        <w:tabs>
          <w:tab w:val="left" w:pos="1540"/>
          <w:tab w:val="left" w:pos="9781"/>
        </w:tabs>
        <w:ind w:left="0" w:right="-7" w:firstLine="851"/>
        <w:rPr>
          <w:sz w:val="24"/>
          <w:szCs w:val="24"/>
        </w:rPr>
      </w:pPr>
    </w:p>
    <w:p w14:paraId="61A72479" w14:textId="77777777" w:rsidR="00A2582F" w:rsidRPr="006E3B97" w:rsidRDefault="00A2582F" w:rsidP="00A2582F">
      <w:pPr>
        <w:pStyle w:val="a5"/>
        <w:tabs>
          <w:tab w:val="left" w:pos="1540"/>
          <w:tab w:val="left" w:pos="9781"/>
        </w:tabs>
        <w:ind w:left="0" w:right="-7" w:firstLine="851"/>
        <w:jc w:val="center"/>
        <w:rPr>
          <w:sz w:val="24"/>
          <w:szCs w:val="24"/>
        </w:rPr>
      </w:pPr>
      <w:r w:rsidRPr="006E3B97">
        <w:rPr>
          <w:sz w:val="24"/>
          <w:szCs w:val="24"/>
        </w:rPr>
        <w:t xml:space="preserve">Перечень документов, предоставляемый в Фонд для получения займа </w:t>
      </w:r>
    </w:p>
    <w:p w14:paraId="642F10C5" w14:textId="3D747C33" w:rsidR="00A2582F" w:rsidRPr="00EF6E65" w:rsidRDefault="000E24CC" w:rsidP="00A2582F">
      <w:pPr>
        <w:pStyle w:val="a5"/>
        <w:tabs>
          <w:tab w:val="left" w:pos="1540"/>
          <w:tab w:val="left" w:pos="9781"/>
        </w:tabs>
        <w:ind w:left="0" w:right="-7" w:firstLine="851"/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="00A2582F" w:rsidRPr="006E3B97">
        <w:rPr>
          <w:sz w:val="24"/>
          <w:szCs w:val="24"/>
        </w:rPr>
        <w:t xml:space="preserve">о </w:t>
      </w:r>
      <w:r w:rsidR="00357205">
        <w:rPr>
          <w:sz w:val="24"/>
          <w:szCs w:val="24"/>
        </w:rPr>
        <w:t>п</w:t>
      </w:r>
      <w:r w:rsidR="00A2582F" w:rsidRPr="006E3B97">
        <w:rPr>
          <w:sz w:val="24"/>
          <w:szCs w:val="24"/>
        </w:rPr>
        <w:t>рограмм</w:t>
      </w:r>
      <w:r w:rsidR="00120E21">
        <w:rPr>
          <w:sz w:val="24"/>
          <w:szCs w:val="24"/>
        </w:rPr>
        <w:t>ам «Резидент»</w:t>
      </w:r>
    </w:p>
    <w:p w14:paraId="7CA33519" w14:textId="77777777" w:rsidR="00A2582F" w:rsidRPr="006E3B97" w:rsidRDefault="00A2582F" w:rsidP="00A2582F">
      <w:pPr>
        <w:pStyle w:val="a5"/>
        <w:tabs>
          <w:tab w:val="left" w:pos="1540"/>
          <w:tab w:val="left" w:pos="9781"/>
        </w:tabs>
        <w:ind w:left="0" w:right="-7" w:firstLine="851"/>
        <w:jc w:val="center"/>
        <w:rPr>
          <w:sz w:val="24"/>
          <w:szCs w:val="24"/>
        </w:rPr>
      </w:pPr>
    </w:p>
    <w:tbl>
      <w:tblPr>
        <w:tblStyle w:val="a6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491"/>
      </w:tblGrid>
      <w:tr w:rsidR="00357205" w:rsidRPr="006E3B97" w14:paraId="4F73FD5F" w14:textId="77777777" w:rsidTr="00357205">
        <w:tc>
          <w:tcPr>
            <w:tcW w:w="10491" w:type="dxa"/>
          </w:tcPr>
          <w:p w14:paraId="1C38F0A0" w14:textId="77777777" w:rsidR="00357205" w:rsidRPr="006E3B97" w:rsidRDefault="00357205" w:rsidP="00CA4241">
            <w:pPr>
              <w:pStyle w:val="a5"/>
              <w:tabs>
                <w:tab w:val="left" w:pos="1540"/>
                <w:tab w:val="left" w:pos="9781"/>
              </w:tabs>
              <w:ind w:left="0" w:right="-7" w:firstLine="0"/>
              <w:jc w:val="center"/>
              <w:rPr>
                <w:sz w:val="24"/>
                <w:szCs w:val="24"/>
              </w:rPr>
            </w:pPr>
            <w:r w:rsidRPr="006E3B97">
              <w:rPr>
                <w:sz w:val="24"/>
                <w:szCs w:val="24"/>
              </w:rPr>
              <w:t>Наименование документа</w:t>
            </w:r>
          </w:p>
        </w:tc>
      </w:tr>
      <w:tr w:rsidR="00357205" w:rsidRPr="006E3B97" w14:paraId="3EED9E6E" w14:textId="77777777" w:rsidTr="00357205">
        <w:tc>
          <w:tcPr>
            <w:tcW w:w="10491" w:type="dxa"/>
          </w:tcPr>
          <w:p w14:paraId="2FCBF7C9" w14:textId="77777777" w:rsidR="00357205" w:rsidRPr="00373DDE" w:rsidRDefault="00357205" w:rsidP="000E24CC">
            <w:pPr>
              <w:pStyle w:val="a5"/>
              <w:tabs>
                <w:tab w:val="left" w:pos="1540"/>
                <w:tab w:val="left" w:pos="9781"/>
              </w:tabs>
              <w:ind w:left="0" w:right="-7" w:firstLine="0"/>
              <w:rPr>
                <w:sz w:val="24"/>
                <w:szCs w:val="24"/>
              </w:rPr>
            </w:pPr>
            <w:r w:rsidRPr="00373DDE">
              <w:rPr>
                <w:sz w:val="24"/>
                <w:szCs w:val="24"/>
              </w:rPr>
              <w:t>Заявление (по форме Фонда) (оригинал)</w:t>
            </w:r>
          </w:p>
        </w:tc>
      </w:tr>
      <w:tr w:rsidR="00357205" w:rsidRPr="006E3B97" w14:paraId="06B9E3E2" w14:textId="77777777" w:rsidTr="00357205">
        <w:tc>
          <w:tcPr>
            <w:tcW w:w="10491" w:type="dxa"/>
            <w:shd w:val="clear" w:color="auto" w:fill="auto"/>
          </w:tcPr>
          <w:p w14:paraId="3CE3B595" w14:textId="77777777" w:rsidR="00357205" w:rsidRPr="00373DDE" w:rsidRDefault="00357205" w:rsidP="000E24CC">
            <w:pPr>
              <w:pStyle w:val="a5"/>
              <w:tabs>
                <w:tab w:val="left" w:pos="1540"/>
                <w:tab w:val="left" w:pos="9781"/>
              </w:tabs>
              <w:ind w:left="0" w:right="884" w:firstLine="0"/>
              <w:rPr>
                <w:sz w:val="24"/>
                <w:szCs w:val="24"/>
              </w:rPr>
            </w:pPr>
            <w:r w:rsidRPr="00373DDE">
              <w:rPr>
                <w:sz w:val="24"/>
              </w:rPr>
              <w:t>Заявление об обеспечении исполнения обязательств по договору займа (по форме Фонда) (оригинал)</w:t>
            </w:r>
          </w:p>
        </w:tc>
      </w:tr>
      <w:tr w:rsidR="00357205" w:rsidRPr="006E3B97" w14:paraId="45910DC6" w14:textId="77777777" w:rsidTr="00357205">
        <w:tc>
          <w:tcPr>
            <w:tcW w:w="10491" w:type="dxa"/>
          </w:tcPr>
          <w:p w14:paraId="246804E8" w14:textId="77777777" w:rsidR="00357205" w:rsidRPr="00373DDE" w:rsidRDefault="00357205" w:rsidP="000E24CC">
            <w:pPr>
              <w:pStyle w:val="a5"/>
              <w:tabs>
                <w:tab w:val="left" w:pos="1540"/>
                <w:tab w:val="left" w:pos="9781"/>
              </w:tabs>
              <w:ind w:left="0" w:right="-7" w:firstLine="0"/>
              <w:rPr>
                <w:sz w:val="24"/>
                <w:szCs w:val="24"/>
              </w:rPr>
            </w:pPr>
            <w:r w:rsidRPr="00373DDE">
              <w:rPr>
                <w:sz w:val="24"/>
                <w:szCs w:val="24"/>
              </w:rPr>
              <w:t>Анкета (по форме Фонда) (оригинал)</w:t>
            </w:r>
          </w:p>
        </w:tc>
      </w:tr>
      <w:tr w:rsidR="00357205" w:rsidRPr="006E3B97" w14:paraId="3349AC8E" w14:textId="77777777" w:rsidTr="00357205">
        <w:tc>
          <w:tcPr>
            <w:tcW w:w="10491" w:type="dxa"/>
          </w:tcPr>
          <w:p w14:paraId="68CA486F" w14:textId="77777777" w:rsidR="00357205" w:rsidRPr="00373DDE" w:rsidRDefault="00357205" w:rsidP="000E24CC">
            <w:pPr>
              <w:pStyle w:val="a5"/>
              <w:tabs>
                <w:tab w:val="left" w:pos="1540"/>
                <w:tab w:val="left" w:pos="9781"/>
              </w:tabs>
              <w:ind w:left="0" w:right="-7" w:firstLine="0"/>
              <w:rPr>
                <w:sz w:val="24"/>
                <w:szCs w:val="24"/>
              </w:rPr>
            </w:pPr>
            <w:r w:rsidRPr="00373DDE">
              <w:rPr>
                <w:sz w:val="24"/>
                <w:szCs w:val="24"/>
              </w:rPr>
              <w:t>Экономическое обоснование проекта (оригинал)</w:t>
            </w:r>
          </w:p>
        </w:tc>
      </w:tr>
      <w:tr w:rsidR="00357205" w:rsidRPr="006E3B97" w14:paraId="04FDC79C" w14:textId="77777777" w:rsidTr="00357205">
        <w:tc>
          <w:tcPr>
            <w:tcW w:w="10491" w:type="dxa"/>
          </w:tcPr>
          <w:p w14:paraId="2C6DA272" w14:textId="77777777" w:rsidR="00357205" w:rsidRPr="006E3B97" w:rsidRDefault="00357205" w:rsidP="00F7733C">
            <w:pPr>
              <w:pStyle w:val="a5"/>
              <w:widowControl/>
              <w:numPr>
                <w:ilvl w:val="0"/>
                <w:numId w:val="5"/>
              </w:numPr>
              <w:tabs>
                <w:tab w:val="left" w:pos="1540"/>
                <w:tab w:val="left" w:pos="9781"/>
              </w:tabs>
              <w:autoSpaceDE/>
              <w:autoSpaceDN/>
              <w:ind w:right="-7"/>
              <w:jc w:val="center"/>
              <w:rPr>
                <w:b/>
                <w:sz w:val="24"/>
                <w:szCs w:val="24"/>
              </w:rPr>
            </w:pPr>
            <w:r w:rsidRPr="006E3B97">
              <w:rPr>
                <w:b/>
                <w:sz w:val="24"/>
                <w:szCs w:val="24"/>
              </w:rPr>
              <w:t>Юридические документы</w:t>
            </w:r>
          </w:p>
        </w:tc>
      </w:tr>
      <w:tr w:rsidR="00357205" w:rsidRPr="006E3B97" w14:paraId="111E7451" w14:textId="77777777" w:rsidTr="00357205">
        <w:tc>
          <w:tcPr>
            <w:tcW w:w="10491" w:type="dxa"/>
          </w:tcPr>
          <w:p w14:paraId="16DF5722" w14:textId="77777777" w:rsidR="00357205" w:rsidRPr="006E3B97" w:rsidRDefault="00357205" w:rsidP="00CA4241">
            <w:pPr>
              <w:pStyle w:val="a5"/>
              <w:tabs>
                <w:tab w:val="left" w:pos="1540"/>
                <w:tab w:val="left" w:pos="9781"/>
              </w:tabs>
              <w:ind w:left="0" w:right="-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руководителя и главного бухгалтера, ИНН и СНИЛС руководителя и главного бухгалтера (заверенные копии)</w:t>
            </w:r>
            <w:r w:rsidR="00EF6E65">
              <w:rPr>
                <w:sz w:val="24"/>
                <w:szCs w:val="24"/>
              </w:rPr>
              <w:t xml:space="preserve"> </w:t>
            </w:r>
          </w:p>
        </w:tc>
      </w:tr>
      <w:tr w:rsidR="00357205" w:rsidRPr="006E3B97" w14:paraId="1E4C41A6" w14:textId="77777777" w:rsidTr="00357205">
        <w:tc>
          <w:tcPr>
            <w:tcW w:w="10491" w:type="dxa"/>
          </w:tcPr>
          <w:p w14:paraId="58610D68" w14:textId="77777777" w:rsidR="00357205" w:rsidRPr="006E3B97" w:rsidRDefault="00357205" w:rsidP="00EF6E65">
            <w:pPr>
              <w:pStyle w:val="a5"/>
              <w:tabs>
                <w:tab w:val="left" w:pos="1540"/>
                <w:tab w:val="left" w:pos="9781"/>
              </w:tabs>
              <w:ind w:left="0" w:right="-7" w:firstLine="0"/>
              <w:rPr>
                <w:sz w:val="24"/>
                <w:szCs w:val="24"/>
              </w:rPr>
            </w:pPr>
            <w:r w:rsidRPr="006E3B97">
              <w:rPr>
                <w:sz w:val="24"/>
                <w:szCs w:val="24"/>
              </w:rPr>
              <w:t xml:space="preserve">Устав Заявителя в действующей редакции, изменения и дополнения к нему, а также редакция устава, действовавшая на дату избрания единоличного и коллегиального органов управления, совета директоров (заверенная </w:t>
            </w:r>
            <w:r w:rsidR="00EF6E65" w:rsidRPr="006E3B97">
              <w:rPr>
                <w:sz w:val="24"/>
                <w:szCs w:val="24"/>
              </w:rPr>
              <w:t>копия)</w:t>
            </w:r>
            <w:r w:rsidR="00EF6E65">
              <w:rPr>
                <w:sz w:val="24"/>
                <w:szCs w:val="24"/>
              </w:rPr>
              <w:t xml:space="preserve"> *</w:t>
            </w:r>
          </w:p>
        </w:tc>
      </w:tr>
      <w:tr w:rsidR="00357205" w:rsidRPr="006E3B97" w14:paraId="231CFC32" w14:textId="77777777" w:rsidTr="00357205">
        <w:tc>
          <w:tcPr>
            <w:tcW w:w="10491" w:type="dxa"/>
          </w:tcPr>
          <w:p w14:paraId="6E7F423C" w14:textId="77777777" w:rsidR="00357205" w:rsidRPr="006E3B97" w:rsidRDefault="00357205" w:rsidP="00EF6E65">
            <w:pPr>
              <w:pStyle w:val="a5"/>
              <w:tabs>
                <w:tab w:val="left" w:pos="1540"/>
                <w:tab w:val="left" w:pos="9781"/>
              </w:tabs>
              <w:ind w:left="0" w:right="-7" w:firstLine="0"/>
              <w:rPr>
                <w:sz w:val="24"/>
                <w:szCs w:val="24"/>
              </w:rPr>
            </w:pPr>
            <w:r w:rsidRPr="006E3B97">
              <w:rPr>
                <w:sz w:val="24"/>
                <w:szCs w:val="24"/>
              </w:rPr>
              <w:t>Свидетельство о государственной регистрации юридического лица или индивидуального предпринимателя, либо лист записи ЕГРЮЛ</w:t>
            </w:r>
            <w:r w:rsidRPr="006E3B97">
              <w:rPr>
                <w:spacing w:val="-1"/>
                <w:sz w:val="24"/>
                <w:szCs w:val="24"/>
              </w:rPr>
              <w:t xml:space="preserve"> </w:t>
            </w:r>
            <w:r w:rsidR="00EF6E65">
              <w:rPr>
                <w:sz w:val="24"/>
                <w:szCs w:val="24"/>
              </w:rPr>
              <w:t xml:space="preserve">(ЕГРИП), либо выписка из ЕГРЮЛ </w:t>
            </w:r>
            <w:r w:rsidRPr="006E3B97">
              <w:rPr>
                <w:sz w:val="24"/>
                <w:szCs w:val="24"/>
              </w:rPr>
              <w:t>(заверенная копия)</w:t>
            </w:r>
          </w:p>
        </w:tc>
      </w:tr>
      <w:tr w:rsidR="00357205" w:rsidRPr="006E3B97" w14:paraId="72154E9E" w14:textId="77777777" w:rsidTr="00357205">
        <w:tc>
          <w:tcPr>
            <w:tcW w:w="10491" w:type="dxa"/>
          </w:tcPr>
          <w:p w14:paraId="2A03E282" w14:textId="77777777" w:rsidR="00357205" w:rsidRPr="006E3B97" w:rsidRDefault="00357205" w:rsidP="00CA4241">
            <w:pPr>
              <w:pStyle w:val="a5"/>
              <w:tabs>
                <w:tab w:val="left" w:pos="1540"/>
                <w:tab w:val="left" w:pos="9781"/>
              </w:tabs>
              <w:ind w:left="0" w:right="-7" w:firstLine="0"/>
              <w:rPr>
                <w:sz w:val="24"/>
                <w:szCs w:val="24"/>
              </w:rPr>
            </w:pPr>
            <w:r w:rsidRPr="006E3B97">
              <w:rPr>
                <w:sz w:val="24"/>
                <w:szCs w:val="24"/>
              </w:rPr>
              <w:t>Свидетельство о присвоении ОГРН (ОГРНИП), свидетельство о постановке на налоговый учет (заверенная копия)</w:t>
            </w:r>
          </w:p>
        </w:tc>
      </w:tr>
      <w:tr w:rsidR="00357205" w:rsidRPr="006E3B97" w14:paraId="693E33A3" w14:textId="77777777" w:rsidTr="00357205">
        <w:tc>
          <w:tcPr>
            <w:tcW w:w="10491" w:type="dxa"/>
          </w:tcPr>
          <w:p w14:paraId="367608D9" w14:textId="77777777" w:rsidR="00357205" w:rsidRPr="006E3B97" w:rsidRDefault="00357205" w:rsidP="00CA4241">
            <w:pPr>
              <w:pStyle w:val="a5"/>
              <w:tabs>
                <w:tab w:val="left" w:pos="1540"/>
                <w:tab w:val="left" w:pos="9781"/>
              </w:tabs>
              <w:ind w:left="0" w:right="-7" w:firstLine="0"/>
              <w:rPr>
                <w:sz w:val="24"/>
                <w:szCs w:val="24"/>
              </w:rPr>
            </w:pPr>
            <w:r w:rsidRPr="006E3B97">
              <w:rPr>
                <w:sz w:val="24"/>
                <w:szCs w:val="24"/>
              </w:rPr>
              <w:t>Приказ о вступлении в должность единоличного исполнительного</w:t>
            </w:r>
            <w:r w:rsidRPr="006E3B97">
              <w:rPr>
                <w:spacing w:val="-5"/>
                <w:sz w:val="24"/>
                <w:szCs w:val="24"/>
              </w:rPr>
              <w:t xml:space="preserve"> </w:t>
            </w:r>
            <w:r w:rsidRPr="006E3B97">
              <w:rPr>
                <w:sz w:val="24"/>
                <w:szCs w:val="24"/>
              </w:rPr>
              <w:t xml:space="preserve">органа (заверенная </w:t>
            </w:r>
            <w:r w:rsidR="00EF6E65" w:rsidRPr="006E3B97">
              <w:rPr>
                <w:sz w:val="24"/>
                <w:szCs w:val="24"/>
              </w:rPr>
              <w:t>копия)</w:t>
            </w:r>
            <w:r w:rsidR="00EF6E65">
              <w:rPr>
                <w:sz w:val="24"/>
                <w:szCs w:val="24"/>
              </w:rPr>
              <w:t xml:space="preserve"> *</w:t>
            </w:r>
          </w:p>
        </w:tc>
      </w:tr>
      <w:tr w:rsidR="00357205" w:rsidRPr="006E3B97" w14:paraId="1E5DF5B2" w14:textId="77777777" w:rsidTr="00357205">
        <w:tc>
          <w:tcPr>
            <w:tcW w:w="10491" w:type="dxa"/>
          </w:tcPr>
          <w:p w14:paraId="124FE702" w14:textId="77777777" w:rsidR="00357205" w:rsidRPr="006E3B97" w:rsidRDefault="00357205" w:rsidP="00CA4241">
            <w:pPr>
              <w:pStyle w:val="a5"/>
              <w:tabs>
                <w:tab w:val="left" w:pos="1540"/>
                <w:tab w:val="left" w:pos="9781"/>
              </w:tabs>
              <w:ind w:left="0" w:right="-7" w:firstLine="0"/>
              <w:rPr>
                <w:sz w:val="24"/>
                <w:szCs w:val="24"/>
              </w:rPr>
            </w:pPr>
            <w:r w:rsidRPr="006E3B97">
              <w:rPr>
                <w:sz w:val="24"/>
                <w:szCs w:val="24"/>
              </w:rPr>
              <w:t>Документы об избрании единоличного исполнительного органа/коллегиального органа управления Заявителя (в том числе: протокол общего собрания участников/акционеров Заявителя или совета директоров/наблюдательного совета, а также протокол об избрании совета директоров, избравшего единоличный и/или коллегиальный орган управления). В случае передачи полномочий единоличного исполнительного органа управляющей компании предоставляются</w:t>
            </w:r>
            <w:r w:rsidRPr="006E3B97">
              <w:rPr>
                <w:spacing w:val="-8"/>
                <w:sz w:val="24"/>
                <w:szCs w:val="24"/>
              </w:rPr>
              <w:t xml:space="preserve"> </w:t>
            </w:r>
            <w:r w:rsidRPr="006E3B97">
              <w:rPr>
                <w:sz w:val="24"/>
                <w:szCs w:val="24"/>
              </w:rPr>
              <w:t>также (заверенная копия)</w:t>
            </w:r>
            <w:r w:rsidR="00EF6E65">
              <w:rPr>
                <w:sz w:val="24"/>
                <w:szCs w:val="24"/>
              </w:rPr>
              <w:t xml:space="preserve"> *</w:t>
            </w:r>
          </w:p>
        </w:tc>
      </w:tr>
      <w:tr w:rsidR="00357205" w:rsidRPr="006E3B97" w14:paraId="52858565" w14:textId="77777777" w:rsidTr="00357205">
        <w:tc>
          <w:tcPr>
            <w:tcW w:w="10491" w:type="dxa"/>
          </w:tcPr>
          <w:p w14:paraId="15A76976" w14:textId="77777777" w:rsidR="00357205" w:rsidRPr="006E3B97" w:rsidRDefault="00357205" w:rsidP="00CA4241">
            <w:pPr>
              <w:pStyle w:val="a5"/>
              <w:tabs>
                <w:tab w:val="left" w:pos="1540"/>
                <w:tab w:val="left" w:pos="9781"/>
              </w:tabs>
              <w:ind w:left="0" w:right="-7" w:firstLine="0"/>
              <w:rPr>
                <w:sz w:val="24"/>
                <w:szCs w:val="24"/>
              </w:rPr>
            </w:pPr>
            <w:r w:rsidRPr="006E3B97">
              <w:rPr>
                <w:sz w:val="24"/>
                <w:szCs w:val="24"/>
              </w:rPr>
              <w:t>Договор с управляющей компанией</w:t>
            </w:r>
            <w:r w:rsidRPr="006E3B97">
              <w:rPr>
                <w:spacing w:val="-1"/>
                <w:sz w:val="24"/>
                <w:szCs w:val="24"/>
              </w:rPr>
              <w:t xml:space="preserve"> </w:t>
            </w:r>
            <w:r w:rsidRPr="006E3B97">
              <w:rPr>
                <w:sz w:val="24"/>
                <w:szCs w:val="24"/>
              </w:rPr>
              <w:t>Заявителя (заверенная копия)</w:t>
            </w:r>
            <w:r>
              <w:rPr>
                <w:sz w:val="24"/>
                <w:szCs w:val="24"/>
              </w:rPr>
              <w:t xml:space="preserve"> (при наличии)</w:t>
            </w:r>
            <w:r w:rsidR="00EF6E65">
              <w:rPr>
                <w:sz w:val="24"/>
                <w:szCs w:val="24"/>
              </w:rPr>
              <w:t xml:space="preserve"> *</w:t>
            </w:r>
          </w:p>
        </w:tc>
      </w:tr>
      <w:tr w:rsidR="00357205" w:rsidRPr="006E3B97" w14:paraId="351907D0" w14:textId="77777777" w:rsidTr="00357205">
        <w:tc>
          <w:tcPr>
            <w:tcW w:w="10491" w:type="dxa"/>
          </w:tcPr>
          <w:p w14:paraId="675B5000" w14:textId="77777777" w:rsidR="00357205" w:rsidRPr="006E3B97" w:rsidRDefault="00357205" w:rsidP="00CA4241">
            <w:pPr>
              <w:pStyle w:val="a5"/>
              <w:tabs>
                <w:tab w:val="left" w:pos="1540"/>
                <w:tab w:val="left" w:pos="9781"/>
              </w:tabs>
              <w:ind w:left="0" w:right="-7" w:firstLine="0"/>
              <w:rPr>
                <w:sz w:val="24"/>
                <w:szCs w:val="24"/>
              </w:rPr>
            </w:pPr>
            <w:r w:rsidRPr="006E3B97">
              <w:rPr>
                <w:sz w:val="24"/>
                <w:szCs w:val="24"/>
              </w:rPr>
              <w:t>Устав управляющей компании и изменения к нему на дату принятия решения компетентным органом управления Заявителя об избрании/назначении управляющей компании, а также на текущую</w:t>
            </w:r>
            <w:r w:rsidRPr="006E3B97">
              <w:rPr>
                <w:spacing w:val="-4"/>
                <w:sz w:val="24"/>
                <w:szCs w:val="24"/>
              </w:rPr>
              <w:t xml:space="preserve"> </w:t>
            </w:r>
            <w:r w:rsidRPr="006E3B97">
              <w:rPr>
                <w:sz w:val="24"/>
                <w:szCs w:val="24"/>
              </w:rPr>
              <w:t>дату (заверенная копия)</w:t>
            </w:r>
            <w:r>
              <w:rPr>
                <w:sz w:val="24"/>
                <w:szCs w:val="24"/>
              </w:rPr>
              <w:t xml:space="preserve"> (при наличии)</w:t>
            </w:r>
            <w:r w:rsidR="00EF6E65">
              <w:rPr>
                <w:sz w:val="24"/>
                <w:szCs w:val="24"/>
              </w:rPr>
              <w:t xml:space="preserve"> *</w:t>
            </w:r>
          </w:p>
        </w:tc>
      </w:tr>
      <w:tr w:rsidR="00357205" w:rsidRPr="006E3B97" w14:paraId="637655F2" w14:textId="77777777" w:rsidTr="00357205">
        <w:tc>
          <w:tcPr>
            <w:tcW w:w="10491" w:type="dxa"/>
          </w:tcPr>
          <w:p w14:paraId="1C4D7B0D" w14:textId="77777777" w:rsidR="00357205" w:rsidRPr="006E3B97" w:rsidRDefault="00357205" w:rsidP="00CA4241">
            <w:pPr>
              <w:pStyle w:val="a5"/>
              <w:tabs>
                <w:tab w:val="left" w:pos="1540"/>
                <w:tab w:val="left" w:pos="9781"/>
              </w:tabs>
              <w:ind w:left="0" w:right="-7" w:firstLine="0"/>
              <w:rPr>
                <w:sz w:val="24"/>
                <w:szCs w:val="24"/>
              </w:rPr>
            </w:pPr>
            <w:r w:rsidRPr="006E3B97">
              <w:rPr>
                <w:sz w:val="24"/>
                <w:szCs w:val="24"/>
              </w:rPr>
              <w:t>Иные документы в отношении управляющей компании Заявителя по запросу Фонда (заверенная копия)</w:t>
            </w:r>
            <w:r>
              <w:rPr>
                <w:sz w:val="24"/>
                <w:szCs w:val="24"/>
              </w:rPr>
              <w:t xml:space="preserve"> (при наличии)</w:t>
            </w:r>
            <w:r w:rsidR="00EF6E65">
              <w:rPr>
                <w:sz w:val="24"/>
                <w:szCs w:val="24"/>
              </w:rPr>
              <w:t xml:space="preserve"> *</w:t>
            </w:r>
          </w:p>
        </w:tc>
      </w:tr>
      <w:tr w:rsidR="00357205" w:rsidRPr="006E3B97" w14:paraId="29713BD3" w14:textId="77777777" w:rsidTr="00357205">
        <w:tc>
          <w:tcPr>
            <w:tcW w:w="10491" w:type="dxa"/>
          </w:tcPr>
          <w:p w14:paraId="4DCC15E8" w14:textId="77777777" w:rsidR="00357205" w:rsidRPr="006E3B97" w:rsidRDefault="00357205" w:rsidP="00CA4241">
            <w:pPr>
              <w:pStyle w:val="a5"/>
              <w:tabs>
                <w:tab w:val="left" w:pos="1540"/>
                <w:tab w:val="left" w:pos="9781"/>
              </w:tabs>
              <w:ind w:left="0" w:right="-7" w:firstLine="0"/>
              <w:rPr>
                <w:sz w:val="24"/>
                <w:szCs w:val="24"/>
              </w:rPr>
            </w:pPr>
            <w:r w:rsidRPr="006E3B97">
              <w:rPr>
                <w:sz w:val="24"/>
                <w:szCs w:val="24"/>
              </w:rPr>
              <w:t>Протокол общего собрания участников/акционеров Заявителя об избрании действующего состава совета</w:t>
            </w:r>
            <w:r w:rsidRPr="006E3B97">
              <w:rPr>
                <w:spacing w:val="-2"/>
                <w:sz w:val="24"/>
                <w:szCs w:val="24"/>
              </w:rPr>
              <w:t xml:space="preserve"> </w:t>
            </w:r>
            <w:r w:rsidRPr="006E3B97">
              <w:rPr>
                <w:sz w:val="24"/>
                <w:szCs w:val="24"/>
              </w:rPr>
              <w:t>директоров</w:t>
            </w:r>
            <w:r w:rsidRPr="006E3B97">
              <w:rPr>
                <w:rStyle w:val="a9"/>
                <w:sz w:val="24"/>
                <w:szCs w:val="24"/>
              </w:rPr>
              <w:footnoteReference w:id="1"/>
            </w:r>
            <w:r w:rsidRPr="006E3B97">
              <w:rPr>
                <w:sz w:val="24"/>
                <w:szCs w:val="24"/>
              </w:rPr>
              <w:t xml:space="preserve"> (заверенная копия)</w:t>
            </w:r>
            <w:r>
              <w:rPr>
                <w:sz w:val="24"/>
                <w:szCs w:val="24"/>
              </w:rPr>
              <w:t xml:space="preserve"> (при наличии)</w:t>
            </w:r>
            <w:r w:rsidR="00EF6E65">
              <w:rPr>
                <w:sz w:val="24"/>
                <w:szCs w:val="24"/>
              </w:rPr>
              <w:t xml:space="preserve"> *</w:t>
            </w:r>
          </w:p>
        </w:tc>
      </w:tr>
      <w:tr w:rsidR="00357205" w:rsidRPr="006E3B97" w14:paraId="3A5FCC06" w14:textId="77777777" w:rsidTr="00357205">
        <w:tc>
          <w:tcPr>
            <w:tcW w:w="10491" w:type="dxa"/>
          </w:tcPr>
          <w:p w14:paraId="7810DF9F" w14:textId="77777777" w:rsidR="00357205" w:rsidRPr="006E3B97" w:rsidRDefault="00357205" w:rsidP="00CA4241">
            <w:pPr>
              <w:pStyle w:val="a5"/>
              <w:tabs>
                <w:tab w:val="left" w:pos="1540"/>
                <w:tab w:val="left" w:pos="9781"/>
              </w:tabs>
              <w:ind w:left="0" w:right="-7" w:firstLine="0"/>
              <w:rPr>
                <w:sz w:val="24"/>
                <w:szCs w:val="24"/>
              </w:rPr>
            </w:pPr>
            <w:r w:rsidRPr="006E3B97">
              <w:rPr>
                <w:sz w:val="24"/>
                <w:szCs w:val="24"/>
              </w:rPr>
              <w:t>Список участников Заявителя, который ведется им в соответствии со ст. 31.1 Федерального закона от 08.02.1998 № 14-ФЗ «Об обществах с ограниченной ответственностью», по состоянию на текущую дату и на дату избрания действующих органов управления (предоставляется в оригинале), или документы, составленные профессиональным регистратором, осуществляющим ведение реестра акционеров Заявителя, о составе акционеров Заявителя, информации о выпущенном и размещенном уставном капитале Заявителя, наличии любых блокировок, арестов, обременений акций</w:t>
            </w:r>
            <w:r w:rsidRPr="006E3B97">
              <w:rPr>
                <w:rStyle w:val="a9"/>
                <w:sz w:val="24"/>
                <w:szCs w:val="24"/>
              </w:rPr>
              <w:footnoteReference w:id="2"/>
            </w:r>
            <w:r w:rsidRPr="006E3B97">
              <w:rPr>
                <w:sz w:val="24"/>
                <w:szCs w:val="24"/>
              </w:rPr>
              <w:t xml:space="preserve"> (с указанием типа лицевого счета, владельца (владельцев) лицевого счета, номинального держателя, депозитария, количества ценных</w:t>
            </w:r>
            <w:r w:rsidRPr="006E3B97">
              <w:rPr>
                <w:spacing w:val="33"/>
                <w:sz w:val="24"/>
                <w:szCs w:val="24"/>
              </w:rPr>
              <w:t xml:space="preserve"> </w:t>
            </w:r>
            <w:r w:rsidRPr="006E3B97">
              <w:rPr>
                <w:sz w:val="24"/>
                <w:szCs w:val="24"/>
              </w:rPr>
              <w:t>бумаг каждого выпуска на лицевом счете) – для акционерных</w:t>
            </w:r>
            <w:r w:rsidRPr="006E3B97">
              <w:rPr>
                <w:spacing w:val="-4"/>
                <w:sz w:val="24"/>
                <w:szCs w:val="24"/>
              </w:rPr>
              <w:t xml:space="preserve"> </w:t>
            </w:r>
            <w:r w:rsidRPr="006E3B97">
              <w:rPr>
                <w:sz w:val="24"/>
                <w:szCs w:val="24"/>
              </w:rPr>
              <w:t>обществ (заверенная копия)</w:t>
            </w:r>
            <w:r w:rsidR="00EF6E65">
              <w:rPr>
                <w:sz w:val="24"/>
                <w:szCs w:val="24"/>
              </w:rPr>
              <w:t xml:space="preserve"> *</w:t>
            </w:r>
          </w:p>
        </w:tc>
      </w:tr>
      <w:tr w:rsidR="00357205" w:rsidRPr="006E3B97" w14:paraId="3DEC2BA4" w14:textId="77777777" w:rsidTr="00357205">
        <w:tc>
          <w:tcPr>
            <w:tcW w:w="10491" w:type="dxa"/>
          </w:tcPr>
          <w:p w14:paraId="0822E65D" w14:textId="77777777" w:rsidR="00357205" w:rsidRPr="006E3B97" w:rsidRDefault="00357205" w:rsidP="00CA4241">
            <w:pPr>
              <w:pStyle w:val="a5"/>
              <w:tabs>
                <w:tab w:val="left" w:pos="1540"/>
                <w:tab w:val="left" w:pos="9781"/>
              </w:tabs>
              <w:ind w:left="0" w:right="-7" w:firstLine="0"/>
              <w:rPr>
                <w:sz w:val="24"/>
                <w:szCs w:val="24"/>
              </w:rPr>
            </w:pPr>
            <w:r w:rsidRPr="006E3B97">
              <w:rPr>
                <w:sz w:val="24"/>
                <w:szCs w:val="24"/>
              </w:rPr>
              <w:t>Договоры доверительного управления имуществом, простого товарищества, поручения, корпоративный договор, акционерное соглашение, иные соглашения, предметом которых является осуществление прав, удостоверенных акциями/долями Заемщика (заверенная копия)</w:t>
            </w:r>
            <w:r>
              <w:rPr>
                <w:sz w:val="24"/>
                <w:szCs w:val="24"/>
              </w:rPr>
              <w:t xml:space="preserve"> (при наличии)</w:t>
            </w:r>
            <w:r w:rsidR="00EF6E65">
              <w:rPr>
                <w:sz w:val="24"/>
                <w:szCs w:val="24"/>
              </w:rPr>
              <w:t xml:space="preserve"> </w:t>
            </w:r>
            <w:r w:rsidR="00EF6E65">
              <w:rPr>
                <w:sz w:val="24"/>
                <w:szCs w:val="24"/>
              </w:rPr>
              <w:lastRenderedPageBreak/>
              <w:t>*</w:t>
            </w:r>
          </w:p>
        </w:tc>
      </w:tr>
      <w:tr w:rsidR="00357205" w:rsidRPr="006E3B97" w14:paraId="1601ABAF" w14:textId="77777777" w:rsidTr="00357205">
        <w:tc>
          <w:tcPr>
            <w:tcW w:w="10491" w:type="dxa"/>
          </w:tcPr>
          <w:p w14:paraId="285312B7" w14:textId="77777777" w:rsidR="00357205" w:rsidRPr="006E3B97" w:rsidRDefault="00357205" w:rsidP="00CA4241">
            <w:pPr>
              <w:pStyle w:val="a5"/>
              <w:tabs>
                <w:tab w:val="left" w:pos="1540"/>
                <w:tab w:val="left" w:pos="9781"/>
              </w:tabs>
              <w:ind w:left="0" w:right="-7" w:firstLine="0"/>
              <w:rPr>
                <w:sz w:val="24"/>
                <w:szCs w:val="24"/>
              </w:rPr>
            </w:pPr>
            <w:r w:rsidRPr="006E3B97">
              <w:rPr>
                <w:sz w:val="24"/>
                <w:szCs w:val="24"/>
              </w:rPr>
              <w:lastRenderedPageBreak/>
              <w:t>Договор</w:t>
            </w:r>
            <w:r w:rsidRPr="006E3B97">
              <w:rPr>
                <w:spacing w:val="-9"/>
                <w:sz w:val="24"/>
                <w:szCs w:val="24"/>
              </w:rPr>
              <w:t xml:space="preserve"> </w:t>
            </w:r>
            <w:r w:rsidRPr="006E3B97">
              <w:rPr>
                <w:sz w:val="24"/>
                <w:szCs w:val="24"/>
              </w:rPr>
              <w:t>с</w:t>
            </w:r>
            <w:r w:rsidRPr="006E3B97">
              <w:rPr>
                <w:spacing w:val="-9"/>
                <w:sz w:val="24"/>
                <w:szCs w:val="24"/>
              </w:rPr>
              <w:t xml:space="preserve"> </w:t>
            </w:r>
            <w:r w:rsidRPr="006E3B97">
              <w:rPr>
                <w:sz w:val="24"/>
                <w:szCs w:val="24"/>
              </w:rPr>
              <w:t>профессиональным</w:t>
            </w:r>
            <w:r w:rsidRPr="006E3B97">
              <w:rPr>
                <w:spacing w:val="-9"/>
                <w:sz w:val="24"/>
                <w:szCs w:val="24"/>
              </w:rPr>
              <w:t xml:space="preserve"> </w:t>
            </w:r>
            <w:r w:rsidRPr="006E3B97">
              <w:rPr>
                <w:sz w:val="24"/>
                <w:szCs w:val="24"/>
              </w:rPr>
              <w:t>регистратором</w:t>
            </w:r>
            <w:r w:rsidRPr="006E3B97">
              <w:rPr>
                <w:spacing w:val="-9"/>
                <w:sz w:val="24"/>
                <w:szCs w:val="24"/>
              </w:rPr>
              <w:t xml:space="preserve"> </w:t>
            </w:r>
            <w:r w:rsidRPr="006E3B97">
              <w:rPr>
                <w:sz w:val="24"/>
                <w:szCs w:val="24"/>
              </w:rPr>
              <w:t>о</w:t>
            </w:r>
            <w:r w:rsidRPr="006E3B97">
              <w:rPr>
                <w:spacing w:val="-6"/>
                <w:sz w:val="24"/>
                <w:szCs w:val="24"/>
              </w:rPr>
              <w:t xml:space="preserve"> </w:t>
            </w:r>
            <w:r w:rsidRPr="006E3B97">
              <w:rPr>
                <w:sz w:val="24"/>
                <w:szCs w:val="24"/>
              </w:rPr>
              <w:t>ведении</w:t>
            </w:r>
            <w:r w:rsidRPr="006E3B97">
              <w:rPr>
                <w:spacing w:val="-6"/>
                <w:sz w:val="24"/>
                <w:szCs w:val="24"/>
              </w:rPr>
              <w:t xml:space="preserve"> </w:t>
            </w:r>
            <w:r w:rsidRPr="006E3B97">
              <w:rPr>
                <w:sz w:val="24"/>
                <w:szCs w:val="24"/>
              </w:rPr>
              <w:t>реестра</w:t>
            </w:r>
            <w:r w:rsidRPr="006E3B97">
              <w:rPr>
                <w:spacing w:val="-7"/>
                <w:sz w:val="24"/>
                <w:szCs w:val="24"/>
              </w:rPr>
              <w:t xml:space="preserve"> </w:t>
            </w:r>
            <w:r w:rsidRPr="006E3B97">
              <w:rPr>
                <w:sz w:val="24"/>
                <w:szCs w:val="24"/>
              </w:rPr>
              <w:t>акционеров</w:t>
            </w:r>
            <w:r w:rsidRPr="006E3B97">
              <w:rPr>
                <w:spacing w:val="-9"/>
                <w:sz w:val="24"/>
                <w:szCs w:val="24"/>
              </w:rPr>
              <w:t xml:space="preserve"> </w:t>
            </w:r>
            <w:r w:rsidRPr="006E3B97">
              <w:rPr>
                <w:sz w:val="24"/>
                <w:szCs w:val="24"/>
              </w:rPr>
              <w:t>Заявителя с приложениями, а также решение уполномоченного органа управления об утверждении регистратора и условий договора с ним (для акционерных</w:t>
            </w:r>
            <w:r w:rsidRPr="006E3B97">
              <w:rPr>
                <w:spacing w:val="-7"/>
                <w:sz w:val="24"/>
                <w:szCs w:val="24"/>
              </w:rPr>
              <w:t xml:space="preserve"> </w:t>
            </w:r>
            <w:r w:rsidRPr="006E3B97">
              <w:rPr>
                <w:sz w:val="24"/>
                <w:szCs w:val="24"/>
              </w:rPr>
              <w:t>обществ), (заверенная копия)</w:t>
            </w:r>
            <w:r>
              <w:rPr>
                <w:sz w:val="24"/>
                <w:szCs w:val="24"/>
              </w:rPr>
              <w:t xml:space="preserve"> </w:t>
            </w:r>
            <w:r w:rsidR="00EF6E65">
              <w:rPr>
                <w:sz w:val="24"/>
                <w:szCs w:val="24"/>
              </w:rPr>
              <w:t>*</w:t>
            </w:r>
          </w:p>
        </w:tc>
      </w:tr>
      <w:tr w:rsidR="00357205" w:rsidRPr="006E3B97" w14:paraId="56BB62B9" w14:textId="77777777" w:rsidTr="00357205">
        <w:tc>
          <w:tcPr>
            <w:tcW w:w="10491" w:type="dxa"/>
          </w:tcPr>
          <w:p w14:paraId="59240AB3" w14:textId="77777777" w:rsidR="00357205" w:rsidRPr="006E3B97" w:rsidRDefault="00357205" w:rsidP="00CA4241">
            <w:pPr>
              <w:pStyle w:val="a5"/>
              <w:tabs>
                <w:tab w:val="left" w:pos="1540"/>
                <w:tab w:val="left" w:pos="9781"/>
              </w:tabs>
              <w:ind w:left="0" w:right="-7" w:firstLine="0"/>
              <w:rPr>
                <w:sz w:val="24"/>
                <w:szCs w:val="24"/>
              </w:rPr>
            </w:pPr>
            <w:r w:rsidRPr="006E3B97">
              <w:rPr>
                <w:sz w:val="24"/>
                <w:szCs w:val="24"/>
              </w:rPr>
              <w:t>Трудовой договор, заключенный с единоличным исполнительным органом (руководителем) Заявителя, с указанием срока трудового договора, характера работы руководителя,</w:t>
            </w:r>
            <w:r w:rsidRPr="006E3B97">
              <w:rPr>
                <w:spacing w:val="-6"/>
                <w:sz w:val="24"/>
                <w:szCs w:val="24"/>
              </w:rPr>
              <w:t xml:space="preserve"> </w:t>
            </w:r>
            <w:r w:rsidRPr="006E3B97">
              <w:rPr>
                <w:sz w:val="24"/>
                <w:szCs w:val="24"/>
              </w:rPr>
              <w:t>его</w:t>
            </w:r>
            <w:r w:rsidRPr="006E3B97">
              <w:rPr>
                <w:spacing w:val="-6"/>
                <w:sz w:val="24"/>
                <w:szCs w:val="24"/>
              </w:rPr>
              <w:t xml:space="preserve"> </w:t>
            </w:r>
            <w:r w:rsidRPr="006E3B97">
              <w:rPr>
                <w:sz w:val="24"/>
                <w:szCs w:val="24"/>
              </w:rPr>
              <w:t>прав</w:t>
            </w:r>
            <w:r w:rsidRPr="006E3B97">
              <w:rPr>
                <w:spacing w:val="-3"/>
                <w:sz w:val="24"/>
                <w:szCs w:val="24"/>
              </w:rPr>
              <w:t xml:space="preserve"> </w:t>
            </w:r>
            <w:r w:rsidRPr="006E3B97">
              <w:rPr>
                <w:sz w:val="24"/>
                <w:szCs w:val="24"/>
              </w:rPr>
              <w:t>и</w:t>
            </w:r>
            <w:r w:rsidRPr="006E3B97">
              <w:rPr>
                <w:spacing w:val="-4"/>
                <w:sz w:val="24"/>
                <w:szCs w:val="24"/>
              </w:rPr>
              <w:t xml:space="preserve"> </w:t>
            </w:r>
            <w:r w:rsidRPr="006E3B97">
              <w:rPr>
                <w:sz w:val="24"/>
                <w:szCs w:val="24"/>
              </w:rPr>
              <w:t>обязанностей,</w:t>
            </w:r>
            <w:r w:rsidRPr="006E3B97">
              <w:rPr>
                <w:spacing w:val="-6"/>
                <w:sz w:val="24"/>
                <w:szCs w:val="24"/>
              </w:rPr>
              <w:t xml:space="preserve"> </w:t>
            </w:r>
            <w:r w:rsidRPr="006E3B97">
              <w:rPr>
                <w:sz w:val="24"/>
                <w:szCs w:val="24"/>
              </w:rPr>
              <w:t>а</w:t>
            </w:r>
            <w:r w:rsidRPr="006E3B97">
              <w:rPr>
                <w:spacing w:val="-5"/>
                <w:sz w:val="24"/>
                <w:szCs w:val="24"/>
              </w:rPr>
              <w:t xml:space="preserve"> </w:t>
            </w:r>
            <w:r w:rsidRPr="006E3B97">
              <w:rPr>
                <w:sz w:val="24"/>
                <w:szCs w:val="24"/>
              </w:rPr>
              <w:t>также</w:t>
            </w:r>
            <w:r w:rsidRPr="006E3B97">
              <w:rPr>
                <w:spacing w:val="-6"/>
                <w:sz w:val="24"/>
                <w:szCs w:val="24"/>
              </w:rPr>
              <w:t xml:space="preserve"> </w:t>
            </w:r>
            <w:r w:rsidRPr="006E3B97">
              <w:rPr>
                <w:sz w:val="24"/>
                <w:szCs w:val="24"/>
              </w:rPr>
              <w:t>возможных</w:t>
            </w:r>
            <w:r w:rsidRPr="006E3B97">
              <w:rPr>
                <w:spacing w:val="-6"/>
                <w:sz w:val="24"/>
                <w:szCs w:val="24"/>
              </w:rPr>
              <w:t xml:space="preserve"> </w:t>
            </w:r>
            <w:r w:rsidRPr="006E3B97">
              <w:rPr>
                <w:sz w:val="24"/>
                <w:szCs w:val="24"/>
              </w:rPr>
              <w:t>ограничений</w:t>
            </w:r>
            <w:r w:rsidRPr="006E3B97">
              <w:rPr>
                <w:spacing w:val="-2"/>
                <w:sz w:val="24"/>
                <w:szCs w:val="24"/>
              </w:rPr>
              <w:t xml:space="preserve"> </w:t>
            </w:r>
            <w:r w:rsidRPr="006E3B97">
              <w:rPr>
                <w:sz w:val="24"/>
                <w:szCs w:val="24"/>
              </w:rPr>
              <w:t>полномочий руководителя (заверенная копия)</w:t>
            </w:r>
            <w:r w:rsidR="00EF6E65">
              <w:rPr>
                <w:sz w:val="24"/>
                <w:szCs w:val="24"/>
              </w:rPr>
              <w:t xml:space="preserve"> *</w:t>
            </w:r>
          </w:p>
        </w:tc>
      </w:tr>
      <w:tr w:rsidR="00357205" w:rsidRPr="00373DDE" w14:paraId="0CA4FC35" w14:textId="77777777" w:rsidTr="00357205">
        <w:tc>
          <w:tcPr>
            <w:tcW w:w="10491" w:type="dxa"/>
          </w:tcPr>
          <w:p w14:paraId="6DC72A0C" w14:textId="77777777" w:rsidR="00357205" w:rsidRPr="00373DDE" w:rsidRDefault="00357205" w:rsidP="00583DAD">
            <w:pPr>
              <w:pStyle w:val="a5"/>
              <w:tabs>
                <w:tab w:val="left" w:pos="1540"/>
                <w:tab w:val="left" w:pos="9781"/>
              </w:tabs>
              <w:ind w:left="0" w:right="-7" w:firstLine="0"/>
              <w:rPr>
                <w:sz w:val="24"/>
                <w:szCs w:val="24"/>
              </w:rPr>
            </w:pPr>
            <w:r w:rsidRPr="00373DDE">
              <w:rPr>
                <w:sz w:val="24"/>
                <w:szCs w:val="24"/>
              </w:rPr>
              <w:t>Локальные документы, регулирующие деятельность органов управления Заявителя.</w:t>
            </w:r>
            <w:r w:rsidRPr="00373DDE">
              <w:rPr>
                <w:spacing w:val="-29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В случае их отсутствия – информационное письмо о том, что указанные документы Заявителем не утверждались. Также предоставляется информация</w:t>
            </w:r>
            <w:r w:rsidRPr="00373DDE">
              <w:rPr>
                <w:spacing w:val="9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о наличии/отсутствии в отношении Заявителя признаков публичного общества, информации о порядке составления и представления Заявителем бухгалтерской отчетности и иной информации (заверенная копия/оригинал)</w:t>
            </w:r>
            <w:r w:rsidR="00EF6E65">
              <w:rPr>
                <w:sz w:val="24"/>
                <w:szCs w:val="24"/>
              </w:rPr>
              <w:t xml:space="preserve"> *</w:t>
            </w:r>
          </w:p>
        </w:tc>
      </w:tr>
      <w:tr w:rsidR="00357205" w:rsidRPr="00373DDE" w14:paraId="433FB477" w14:textId="77777777" w:rsidTr="00357205">
        <w:tc>
          <w:tcPr>
            <w:tcW w:w="10491" w:type="dxa"/>
          </w:tcPr>
          <w:p w14:paraId="306C3BD2" w14:textId="77777777" w:rsidR="00357205" w:rsidRPr="00373DDE" w:rsidRDefault="00357205" w:rsidP="00D37EE0">
            <w:pPr>
              <w:pStyle w:val="a5"/>
              <w:tabs>
                <w:tab w:val="left" w:pos="1540"/>
                <w:tab w:val="left" w:pos="9781"/>
              </w:tabs>
              <w:ind w:left="0" w:right="-7" w:firstLine="0"/>
              <w:rPr>
                <w:sz w:val="24"/>
                <w:szCs w:val="24"/>
              </w:rPr>
            </w:pPr>
            <w:r w:rsidRPr="00373DDE">
              <w:rPr>
                <w:sz w:val="24"/>
                <w:szCs w:val="24"/>
              </w:rPr>
              <w:t xml:space="preserve">Заверение о составе акционеров (по форме Фонда) </w:t>
            </w:r>
            <w:r>
              <w:rPr>
                <w:sz w:val="24"/>
                <w:szCs w:val="24"/>
              </w:rPr>
              <w:t>(</w:t>
            </w:r>
            <w:r w:rsidRPr="00373DDE">
              <w:rPr>
                <w:sz w:val="24"/>
                <w:szCs w:val="24"/>
              </w:rPr>
              <w:t>оригинал</w:t>
            </w:r>
            <w:r>
              <w:rPr>
                <w:sz w:val="24"/>
                <w:szCs w:val="24"/>
              </w:rPr>
              <w:t xml:space="preserve">) </w:t>
            </w:r>
            <w:r w:rsidRPr="006E3B97">
              <w:rPr>
                <w:sz w:val="24"/>
                <w:szCs w:val="24"/>
              </w:rPr>
              <w:t>(для акционерных</w:t>
            </w:r>
            <w:r w:rsidRPr="006E3B97">
              <w:rPr>
                <w:spacing w:val="-7"/>
                <w:sz w:val="24"/>
                <w:szCs w:val="24"/>
              </w:rPr>
              <w:t xml:space="preserve"> </w:t>
            </w:r>
            <w:r w:rsidRPr="006E3B97">
              <w:rPr>
                <w:sz w:val="24"/>
                <w:szCs w:val="24"/>
              </w:rPr>
              <w:t>обществ)</w:t>
            </w:r>
            <w:r w:rsidR="00EF6E65">
              <w:rPr>
                <w:sz w:val="24"/>
                <w:szCs w:val="24"/>
              </w:rPr>
              <w:t xml:space="preserve"> *</w:t>
            </w:r>
          </w:p>
        </w:tc>
      </w:tr>
      <w:tr w:rsidR="00357205" w:rsidRPr="00373DDE" w14:paraId="249BA544" w14:textId="77777777" w:rsidTr="00357205">
        <w:tc>
          <w:tcPr>
            <w:tcW w:w="10491" w:type="dxa"/>
          </w:tcPr>
          <w:p w14:paraId="7DFB1683" w14:textId="77777777" w:rsidR="00357205" w:rsidRPr="00373DDE" w:rsidRDefault="00357205" w:rsidP="00D37EE0">
            <w:pPr>
              <w:pStyle w:val="a5"/>
              <w:tabs>
                <w:tab w:val="left" w:pos="1540"/>
                <w:tab w:val="left" w:pos="9781"/>
              </w:tabs>
              <w:ind w:left="0" w:right="-7" w:firstLine="0"/>
              <w:rPr>
                <w:sz w:val="24"/>
                <w:szCs w:val="24"/>
              </w:rPr>
            </w:pPr>
            <w:r w:rsidRPr="00373DDE">
              <w:rPr>
                <w:sz w:val="24"/>
                <w:szCs w:val="24"/>
              </w:rPr>
              <w:t>Информационная справка об аффилированных лицах</w:t>
            </w:r>
            <w:r w:rsidRPr="00373DDE">
              <w:rPr>
                <w:spacing w:val="1"/>
                <w:sz w:val="24"/>
                <w:szCs w:val="24"/>
              </w:rPr>
              <w:t xml:space="preserve"> (по форме Фонда)</w:t>
            </w:r>
            <w:r w:rsidRPr="00373DDE">
              <w:rPr>
                <w:sz w:val="24"/>
                <w:szCs w:val="24"/>
              </w:rPr>
              <w:t xml:space="preserve"> (оригинал)</w:t>
            </w:r>
          </w:p>
        </w:tc>
      </w:tr>
      <w:tr w:rsidR="00357205" w:rsidRPr="00373DDE" w14:paraId="1A871448" w14:textId="77777777" w:rsidTr="00357205">
        <w:tc>
          <w:tcPr>
            <w:tcW w:w="10491" w:type="dxa"/>
          </w:tcPr>
          <w:p w14:paraId="021FD6FB" w14:textId="77777777" w:rsidR="00357205" w:rsidRPr="00373DDE" w:rsidRDefault="00357205" w:rsidP="00CA4241">
            <w:pPr>
              <w:pStyle w:val="a5"/>
              <w:tabs>
                <w:tab w:val="left" w:pos="1540"/>
                <w:tab w:val="left" w:pos="9781"/>
              </w:tabs>
              <w:ind w:left="0" w:right="-7" w:firstLine="0"/>
              <w:rPr>
                <w:sz w:val="24"/>
                <w:szCs w:val="24"/>
              </w:rPr>
            </w:pPr>
            <w:r w:rsidRPr="00373DDE">
              <w:rPr>
                <w:sz w:val="24"/>
                <w:szCs w:val="24"/>
              </w:rPr>
              <w:t>Информационная справка о бенефициарных владельцах</w:t>
            </w:r>
            <w:r w:rsidRPr="00373DDE">
              <w:rPr>
                <w:spacing w:val="-1"/>
                <w:sz w:val="24"/>
                <w:szCs w:val="24"/>
              </w:rPr>
              <w:t xml:space="preserve"> </w:t>
            </w:r>
            <w:r w:rsidRPr="00373DDE">
              <w:rPr>
                <w:spacing w:val="1"/>
                <w:sz w:val="24"/>
                <w:szCs w:val="24"/>
              </w:rPr>
              <w:t>(по форме Фонда)</w:t>
            </w:r>
            <w:r w:rsidRPr="00373DDE">
              <w:rPr>
                <w:sz w:val="24"/>
                <w:szCs w:val="24"/>
              </w:rPr>
              <w:t xml:space="preserve"> (оригинал)</w:t>
            </w:r>
          </w:p>
        </w:tc>
      </w:tr>
      <w:tr w:rsidR="00357205" w:rsidRPr="00373DDE" w14:paraId="6B69F15E" w14:textId="77777777" w:rsidTr="00357205">
        <w:tc>
          <w:tcPr>
            <w:tcW w:w="10491" w:type="dxa"/>
          </w:tcPr>
          <w:p w14:paraId="4B21D15E" w14:textId="77777777" w:rsidR="00357205" w:rsidRPr="00373DDE" w:rsidRDefault="00357205" w:rsidP="00583DAD">
            <w:pPr>
              <w:pStyle w:val="a5"/>
              <w:tabs>
                <w:tab w:val="left" w:pos="1540"/>
                <w:tab w:val="left" w:pos="9781"/>
              </w:tabs>
              <w:ind w:left="0" w:right="-7" w:firstLine="0"/>
              <w:rPr>
                <w:sz w:val="24"/>
                <w:szCs w:val="24"/>
              </w:rPr>
            </w:pPr>
            <w:r w:rsidRPr="00373DDE">
              <w:rPr>
                <w:sz w:val="24"/>
                <w:szCs w:val="24"/>
              </w:rPr>
              <w:t>Организационная структура Группы с указанием долей владения (если Заявитель</w:t>
            </w:r>
            <w:r w:rsidRPr="00373DDE">
              <w:rPr>
                <w:spacing w:val="-25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входит в состав группы компаний) или справка о том, что Заявитель не входит в состав группы компаний (оригинал)</w:t>
            </w:r>
            <w:r>
              <w:rPr>
                <w:sz w:val="24"/>
                <w:szCs w:val="24"/>
              </w:rPr>
              <w:t xml:space="preserve"> </w:t>
            </w:r>
            <w:r w:rsidR="00583DAD">
              <w:rPr>
                <w:sz w:val="24"/>
                <w:szCs w:val="24"/>
              </w:rPr>
              <w:t>(при наличии)</w:t>
            </w:r>
            <w:r w:rsidR="00EF6E65">
              <w:rPr>
                <w:sz w:val="24"/>
                <w:szCs w:val="24"/>
              </w:rPr>
              <w:t xml:space="preserve"> *</w:t>
            </w:r>
          </w:p>
        </w:tc>
      </w:tr>
      <w:tr w:rsidR="00357205" w:rsidRPr="00373DDE" w14:paraId="50AD5AEE" w14:textId="77777777" w:rsidTr="00357205">
        <w:tc>
          <w:tcPr>
            <w:tcW w:w="10491" w:type="dxa"/>
          </w:tcPr>
          <w:p w14:paraId="5A5D8467" w14:textId="77777777" w:rsidR="00357205" w:rsidRPr="00373DDE" w:rsidRDefault="00357205" w:rsidP="00CA4241">
            <w:pPr>
              <w:pStyle w:val="a5"/>
              <w:tabs>
                <w:tab w:val="left" w:pos="1540"/>
                <w:tab w:val="left" w:pos="9781"/>
              </w:tabs>
              <w:ind w:left="0" w:right="-7" w:firstLine="0"/>
              <w:rPr>
                <w:sz w:val="24"/>
                <w:szCs w:val="24"/>
              </w:rPr>
            </w:pPr>
            <w:r w:rsidRPr="00373DDE">
              <w:rPr>
                <w:sz w:val="24"/>
                <w:szCs w:val="24"/>
              </w:rPr>
              <w:t>Лицензии</w:t>
            </w:r>
            <w:r w:rsidRPr="00373DDE">
              <w:rPr>
                <w:spacing w:val="-12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на</w:t>
            </w:r>
            <w:r w:rsidRPr="00373DDE">
              <w:rPr>
                <w:spacing w:val="-11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право</w:t>
            </w:r>
            <w:r w:rsidRPr="00373DDE">
              <w:rPr>
                <w:spacing w:val="-12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осуществления</w:t>
            </w:r>
            <w:r w:rsidRPr="00373DDE">
              <w:rPr>
                <w:spacing w:val="-9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отдельных</w:t>
            </w:r>
            <w:r w:rsidRPr="00373DDE">
              <w:rPr>
                <w:spacing w:val="-12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видов</w:t>
            </w:r>
            <w:r w:rsidRPr="00373DDE">
              <w:rPr>
                <w:spacing w:val="-14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деятельности,</w:t>
            </w:r>
            <w:r w:rsidRPr="00373DDE">
              <w:rPr>
                <w:spacing w:val="-11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или</w:t>
            </w:r>
            <w:r w:rsidRPr="00373DDE">
              <w:rPr>
                <w:spacing w:val="-12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выписки из</w:t>
            </w:r>
            <w:r w:rsidRPr="00373DDE">
              <w:rPr>
                <w:spacing w:val="-9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реестров</w:t>
            </w:r>
            <w:r w:rsidRPr="00373DDE">
              <w:rPr>
                <w:spacing w:val="-13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саморегулируемых</w:t>
            </w:r>
            <w:r w:rsidRPr="00373DDE">
              <w:rPr>
                <w:spacing w:val="-11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организаций,</w:t>
            </w:r>
            <w:r w:rsidRPr="00373DDE">
              <w:rPr>
                <w:spacing w:val="-11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либо</w:t>
            </w:r>
            <w:r w:rsidRPr="00373DDE">
              <w:rPr>
                <w:spacing w:val="-9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информационное</w:t>
            </w:r>
            <w:r w:rsidRPr="00373DDE">
              <w:rPr>
                <w:spacing w:val="-11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письмо</w:t>
            </w:r>
            <w:r w:rsidRPr="00373DDE">
              <w:rPr>
                <w:spacing w:val="-11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о</w:t>
            </w:r>
            <w:r w:rsidRPr="00373DDE">
              <w:rPr>
                <w:spacing w:val="-11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том,</w:t>
            </w:r>
            <w:r w:rsidRPr="00373DDE">
              <w:rPr>
                <w:spacing w:val="-11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что Заявитель не осуществляет деятельность, подлежащую лицензированию или требующую членства в саморегулируемых</w:t>
            </w:r>
            <w:r w:rsidRPr="00373DDE">
              <w:rPr>
                <w:spacing w:val="1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организациях (заверенная копия)</w:t>
            </w:r>
            <w:r>
              <w:rPr>
                <w:sz w:val="24"/>
                <w:szCs w:val="24"/>
              </w:rPr>
              <w:t xml:space="preserve"> </w:t>
            </w:r>
            <w:r w:rsidR="00EF6E65">
              <w:rPr>
                <w:sz w:val="24"/>
                <w:szCs w:val="24"/>
              </w:rPr>
              <w:t>*</w:t>
            </w:r>
          </w:p>
        </w:tc>
      </w:tr>
      <w:tr w:rsidR="00357205" w:rsidRPr="00373DDE" w14:paraId="273D2C66" w14:textId="77777777" w:rsidTr="00357205">
        <w:tc>
          <w:tcPr>
            <w:tcW w:w="10491" w:type="dxa"/>
          </w:tcPr>
          <w:p w14:paraId="25862B70" w14:textId="77777777" w:rsidR="00357205" w:rsidRPr="00373DDE" w:rsidRDefault="00357205" w:rsidP="00EF6E65">
            <w:pPr>
              <w:pStyle w:val="a5"/>
              <w:tabs>
                <w:tab w:val="left" w:pos="1540"/>
                <w:tab w:val="left" w:pos="9781"/>
              </w:tabs>
              <w:ind w:left="0" w:right="-7" w:firstLine="0"/>
              <w:rPr>
                <w:sz w:val="24"/>
                <w:szCs w:val="24"/>
              </w:rPr>
            </w:pPr>
            <w:r w:rsidRPr="00373DDE">
              <w:rPr>
                <w:sz w:val="24"/>
                <w:szCs w:val="24"/>
              </w:rPr>
              <w:t>Приказ о назначении главного бухгалтера. При отсутствии в штате главного бухгалтера – договоры на бухгалтерское обслуживание сторонними организациями (с актуальными изменениями и дополнениями)</w:t>
            </w:r>
            <w:r w:rsidRPr="00373DDE">
              <w:rPr>
                <w:rStyle w:val="a9"/>
                <w:sz w:val="24"/>
                <w:szCs w:val="24"/>
              </w:rPr>
              <w:footnoteReference w:id="3"/>
            </w:r>
            <w:r w:rsidRPr="00373DDE">
              <w:rPr>
                <w:sz w:val="24"/>
                <w:szCs w:val="24"/>
              </w:rPr>
              <w:t xml:space="preserve">, </w:t>
            </w:r>
            <w:r w:rsidR="00EF6E65">
              <w:rPr>
                <w:sz w:val="24"/>
                <w:szCs w:val="24"/>
              </w:rPr>
              <w:t xml:space="preserve">либо информация о возложении обязанности гласного бухгалтера, либо информационное письмо об отсутствии главного бухгалтера </w:t>
            </w:r>
            <w:r w:rsidRPr="00373DDE">
              <w:rPr>
                <w:sz w:val="24"/>
                <w:szCs w:val="24"/>
              </w:rPr>
              <w:t>(заверенная копия)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57205" w:rsidRPr="00373DDE" w14:paraId="6B7605B3" w14:textId="77777777" w:rsidTr="00357205">
        <w:tc>
          <w:tcPr>
            <w:tcW w:w="10491" w:type="dxa"/>
          </w:tcPr>
          <w:p w14:paraId="70DD0E2F" w14:textId="77777777" w:rsidR="00357205" w:rsidRPr="00373DDE" w:rsidRDefault="00357205" w:rsidP="00CA4241">
            <w:pPr>
              <w:pStyle w:val="a5"/>
              <w:tabs>
                <w:tab w:val="left" w:pos="1540"/>
                <w:tab w:val="left" w:pos="9781"/>
              </w:tabs>
              <w:ind w:left="0" w:right="-7" w:firstLine="0"/>
              <w:rPr>
                <w:sz w:val="24"/>
                <w:szCs w:val="24"/>
              </w:rPr>
            </w:pPr>
            <w:r w:rsidRPr="00373DDE">
              <w:rPr>
                <w:sz w:val="24"/>
                <w:szCs w:val="24"/>
              </w:rPr>
              <w:t>Оригинал</w:t>
            </w:r>
            <w:r w:rsidRPr="00373DDE">
              <w:rPr>
                <w:spacing w:val="-6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решения</w:t>
            </w:r>
            <w:r w:rsidRPr="00373DDE">
              <w:rPr>
                <w:spacing w:val="-3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об</w:t>
            </w:r>
            <w:r w:rsidRPr="00373DDE">
              <w:rPr>
                <w:spacing w:val="-6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одобрении</w:t>
            </w:r>
            <w:r w:rsidRPr="00373DDE">
              <w:rPr>
                <w:spacing w:val="-4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заключения</w:t>
            </w:r>
            <w:r w:rsidRPr="00373DDE">
              <w:rPr>
                <w:spacing w:val="-4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договора</w:t>
            </w:r>
            <w:r w:rsidRPr="00373DDE">
              <w:rPr>
                <w:spacing w:val="-8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займа</w:t>
            </w:r>
            <w:r w:rsidRPr="00373DDE">
              <w:rPr>
                <w:spacing w:val="-4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с</w:t>
            </w:r>
            <w:r w:rsidRPr="00373DDE">
              <w:rPr>
                <w:spacing w:val="-8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Фондом</w:t>
            </w:r>
            <w:r w:rsidRPr="00373DDE">
              <w:rPr>
                <w:spacing w:val="-8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уполномоченным органом Заявителя; решение уполномоченного органа Заявителя о формировании органа управления, принявшего такое</w:t>
            </w:r>
            <w:r w:rsidRPr="00373DDE">
              <w:rPr>
                <w:spacing w:val="-4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решение</w:t>
            </w:r>
            <w:r w:rsidR="00EF6E65">
              <w:rPr>
                <w:sz w:val="24"/>
                <w:szCs w:val="24"/>
              </w:rPr>
              <w:t xml:space="preserve"> *</w:t>
            </w:r>
          </w:p>
        </w:tc>
      </w:tr>
      <w:tr w:rsidR="00357205" w:rsidRPr="00373DDE" w14:paraId="1DE9C0CE" w14:textId="77777777" w:rsidTr="00357205">
        <w:tc>
          <w:tcPr>
            <w:tcW w:w="10491" w:type="dxa"/>
          </w:tcPr>
          <w:p w14:paraId="29C5A222" w14:textId="77777777" w:rsidR="00357205" w:rsidRPr="00373DDE" w:rsidRDefault="00357205" w:rsidP="00CA4241">
            <w:pPr>
              <w:pStyle w:val="a5"/>
              <w:tabs>
                <w:tab w:val="left" w:pos="1540"/>
                <w:tab w:val="left" w:pos="9781"/>
              </w:tabs>
              <w:ind w:left="0" w:right="-7" w:firstLine="0"/>
              <w:rPr>
                <w:sz w:val="24"/>
                <w:szCs w:val="24"/>
              </w:rPr>
            </w:pPr>
            <w:r w:rsidRPr="00373DDE">
              <w:rPr>
                <w:sz w:val="24"/>
                <w:szCs w:val="24"/>
              </w:rPr>
              <w:t>Оформленные</w:t>
            </w:r>
            <w:r w:rsidRPr="00373DDE">
              <w:rPr>
                <w:spacing w:val="-10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в</w:t>
            </w:r>
            <w:r w:rsidRPr="00373DDE">
              <w:rPr>
                <w:spacing w:val="-6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соответствии</w:t>
            </w:r>
            <w:r w:rsidRPr="00373DDE">
              <w:rPr>
                <w:spacing w:val="-5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с</w:t>
            </w:r>
            <w:r w:rsidRPr="00373DDE">
              <w:rPr>
                <w:spacing w:val="-6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законодательством</w:t>
            </w:r>
            <w:r w:rsidRPr="00373DDE">
              <w:rPr>
                <w:spacing w:val="-7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документы,</w:t>
            </w:r>
            <w:r w:rsidRPr="00373DDE">
              <w:rPr>
                <w:spacing w:val="-7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подтверждающие</w:t>
            </w:r>
            <w:r w:rsidRPr="00373DDE">
              <w:rPr>
                <w:spacing w:val="-6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полномочия лиц, подписывающих договоры по доверенности или заверяющих копии</w:t>
            </w:r>
            <w:r w:rsidRPr="00373DDE">
              <w:rPr>
                <w:spacing w:val="-22"/>
                <w:sz w:val="24"/>
                <w:szCs w:val="24"/>
              </w:rPr>
              <w:t xml:space="preserve"> </w:t>
            </w:r>
            <w:r w:rsidRPr="00373DDE">
              <w:rPr>
                <w:spacing w:val="-4"/>
                <w:sz w:val="24"/>
                <w:szCs w:val="24"/>
              </w:rPr>
              <w:t>до</w:t>
            </w:r>
            <w:r w:rsidRPr="00373DDE">
              <w:rPr>
                <w:sz w:val="24"/>
                <w:szCs w:val="24"/>
              </w:rPr>
              <w:t>кументов</w:t>
            </w:r>
          </w:p>
        </w:tc>
      </w:tr>
      <w:tr w:rsidR="00357205" w:rsidRPr="00373DDE" w14:paraId="41E62CF7" w14:textId="77777777" w:rsidTr="00357205">
        <w:tc>
          <w:tcPr>
            <w:tcW w:w="10491" w:type="dxa"/>
          </w:tcPr>
          <w:p w14:paraId="2B965922" w14:textId="77777777" w:rsidR="00357205" w:rsidRPr="00373DDE" w:rsidRDefault="00EF6E65" w:rsidP="00CA4241">
            <w:pPr>
              <w:pStyle w:val="a5"/>
              <w:tabs>
                <w:tab w:val="left" w:pos="1540"/>
                <w:tab w:val="left" w:pos="9781"/>
              </w:tabs>
              <w:ind w:left="0" w:right="-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на обработку персональных данных</w:t>
            </w:r>
          </w:p>
        </w:tc>
      </w:tr>
      <w:tr w:rsidR="00EF6E65" w:rsidRPr="00373DDE" w14:paraId="647BD99D" w14:textId="77777777" w:rsidTr="00357205">
        <w:tc>
          <w:tcPr>
            <w:tcW w:w="10491" w:type="dxa"/>
          </w:tcPr>
          <w:p w14:paraId="3657E1BD" w14:textId="77777777" w:rsidR="00EF6E65" w:rsidRDefault="00EF6E65" w:rsidP="00CA4241">
            <w:pPr>
              <w:pStyle w:val="a5"/>
              <w:tabs>
                <w:tab w:val="left" w:pos="1540"/>
                <w:tab w:val="left" w:pos="9781"/>
              </w:tabs>
              <w:ind w:left="0" w:right="-7" w:firstLine="0"/>
              <w:rPr>
                <w:sz w:val="24"/>
                <w:szCs w:val="24"/>
              </w:rPr>
            </w:pPr>
          </w:p>
        </w:tc>
      </w:tr>
      <w:tr w:rsidR="00357205" w:rsidRPr="00373DDE" w14:paraId="1AB2B18E" w14:textId="77777777" w:rsidTr="00357205">
        <w:tc>
          <w:tcPr>
            <w:tcW w:w="10491" w:type="dxa"/>
          </w:tcPr>
          <w:p w14:paraId="7E584096" w14:textId="77777777" w:rsidR="00357205" w:rsidRPr="00373DDE" w:rsidRDefault="00357205" w:rsidP="00CA4241">
            <w:pPr>
              <w:pStyle w:val="a5"/>
              <w:tabs>
                <w:tab w:val="left" w:pos="1540"/>
                <w:tab w:val="left" w:pos="9781"/>
              </w:tabs>
              <w:ind w:left="0" w:right="-7" w:firstLine="0"/>
              <w:jc w:val="center"/>
              <w:rPr>
                <w:b/>
                <w:sz w:val="24"/>
                <w:szCs w:val="24"/>
              </w:rPr>
            </w:pPr>
            <w:r w:rsidRPr="00373DDE">
              <w:rPr>
                <w:b/>
                <w:sz w:val="24"/>
                <w:szCs w:val="24"/>
              </w:rPr>
              <w:t>2. Финансовые документы</w:t>
            </w:r>
          </w:p>
        </w:tc>
      </w:tr>
      <w:tr w:rsidR="00357205" w:rsidRPr="00373DDE" w14:paraId="7740F5D7" w14:textId="77777777" w:rsidTr="00357205">
        <w:tc>
          <w:tcPr>
            <w:tcW w:w="10491" w:type="dxa"/>
          </w:tcPr>
          <w:p w14:paraId="54526030" w14:textId="77777777" w:rsidR="00357205" w:rsidRPr="00373DDE" w:rsidRDefault="00357205" w:rsidP="00CA4241">
            <w:pPr>
              <w:pStyle w:val="a5"/>
              <w:tabs>
                <w:tab w:val="left" w:pos="1540"/>
                <w:tab w:val="left" w:pos="9781"/>
              </w:tabs>
              <w:ind w:left="0" w:right="-7" w:firstLine="0"/>
              <w:rPr>
                <w:sz w:val="24"/>
                <w:szCs w:val="24"/>
              </w:rPr>
            </w:pPr>
            <w:r w:rsidRPr="00373DDE">
              <w:rPr>
                <w:sz w:val="24"/>
                <w:szCs w:val="24"/>
              </w:rPr>
              <w:t>Бухгалтерская отчетность за два последних года, а также все завершившиеся отчетные периоды текущего года (если прошло 10 рабочих дней с даты окончания календарного месяца, следующего за отчетным периодом)</w:t>
            </w:r>
            <w:r w:rsidRPr="00373DDE">
              <w:rPr>
                <w:rStyle w:val="a9"/>
                <w:sz w:val="24"/>
                <w:szCs w:val="24"/>
              </w:rPr>
              <w:footnoteReference w:id="4"/>
            </w:r>
            <w:r w:rsidRPr="00373DDE">
              <w:rPr>
                <w:sz w:val="24"/>
                <w:szCs w:val="24"/>
              </w:rPr>
              <w:t xml:space="preserve"> (заверенные копии)</w:t>
            </w:r>
          </w:p>
        </w:tc>
      </w:tr>
      <w:tr w:rsidR="00357205" w:rsidRPr="00373DDE" w14:paraId="0F420548" w14:textId="77777777" w:rsidTr="00357205">
        <w:tc>
          <w:tcPr>
            <w:tcW w:w="10491" w:type="dxa"/>
          </w:tcPr>
          <w:p w14:paraId="1224223C" w14:textId="77777777" w:rsidR="00357205" w:rsidRPr="00373DDE" w:rsidRDefault="00357205" w:rsidP="00CA4241">
            <w:pPr>
              <w:pStyle w:val="a5"/>
              <w:tabs>
                <w:tab w:val="left" w:pos="1540"/>
                <w:tab w:val="left" w:pos="9781"/>
              </w:tabs>
              <w:ind w:left="0" w:right="-7" w:firstLine="0"/>
              <w:rPr>
                <w:sz w:val="24"/>
                <w:szCs w:val="24"/>
              </w:rPr>
            </w:pPr>
          </w:p>
        </w:tc>
      </w:tr>
      <w:tr w:rsidR="00357205" w:rsidRPr="00373DDE" w14:paraId="643AFD94" w14:textId="77777777" w:rsidTr="00357205">
        <w:tc>
          <w:tcPr>
            <w:tcW w:w="10491" w:type="dxa"/>
          </w:tcPr>
          <w:p w14:paraId="72D15872" w14:textId="77777777" w:rsidR="00357205" w:rsidRPr="00373DDE" w:rsidRDefault="00357205" w:rsidP="00CA4241">
            <w:pPr>
              <w:pStyle w:val="a5"/>
              <w:tabs>
                <w:tab w:val="left" w:pos="1540"/>
                <w:tab w:val="left" w:pos="9781"/>
              </w:tabs>
              <w:ind w:left="0" w:right="-7" w:firstLine="0"/>
              <w:rPr>
                <w:sz w:val="24"/>
                <w:szCs w:val="24"/>
              </w:rPr>
            </w:pPr>
            <w:r w:rsidRPr="00373DDE">
              <w:rPr>
                <w:sz w:val="24"/>
                <w:szCs w:val="24"/>
              </w:rPr>
              <w:t>Расшифровки статей баланса</w:t>
            </w:r>
            <w:r w:rsidRPr="00373DDE">
              <w:rPr>
                <w:rStyle w:val="a9"/>
                <w:sz w:val="24"/>
                <w:szCs w:val="24"/>
              </w:rPr>
              <w:footnoteReference w:id="5"/>
            </w:r>
            <w:r w:rsidRPr="00373DDE">
              <w:rPr>
                <w:sz w:val="24"/>
                <w:szCs w:val="24"/>
              </w:rPr>
              <w:t xml:space="preserve"> (оригинал)</w:t>
            </w:r>
          </w:p>
        </w:tc>
      </w:tr>
      <w:tr w:rsidR="00357205" w:rsidRPr="00373DDE" w14:paraId="31483F33" w14:textId="77777777" w:rsidTr="00357205">
        <w:tc>
          <w:tcPr>
            <w:tcW w:w="10491" w:type="dxa"/>
          </w:tcPr>
          <w:p w14:paraId="461F13D2" w14:textId="77777777" w:rsidR="00357205" w:rsidRPr="00373DDE" w:rsidRDefault="00357205" w:rsidP="00D37EE0">
            <w:pPr>
              <w:pStyle w:val="a5"/>
              <w:tabs>
                <w:tab w:val="left" w:pos="1540"/>
                <w:tab w:val="left" w:pos="9781"/>
              </w:tabs>
              <w:ind w:left="0" w:right="-7" w:firstLine="0"/>
              <w:rPr>
                <w:sz w:val="24"/>
                <w:szCs w:val="24"/>
              </w:rPr>
            </w:pPr>
            <w:r w:rsidRPr="00373DDE">
              <w:rPr>
                <w:sz w:val="24"/>
                <w:szCs w:val="24"/>
              </w:rPr>
              <w:t>Аудиторское заключение за предыдущий год (при наличии), (заверенная копия)</w:t>
            </w:r>
          </w:p>
        </w:tc>
      </w:tr>
      <w:tr w:rsidR="00357205" w:rsidRPr="00373DDE" w14:paraId="029D45EF" w14:textId="77777777" w:rsidTr="00357205">
        <w:tc>
          <w:tcPr>
            <w:tcW w:w="10491" w:type="dxa"/>
          </w:tcPr>
          <w:p w14:paraId="3BAD4E2F" w14:textId="77777777" w:rsidR="00357205" w:rsidRPr="00373DDE" w:rsidRDefault="00357205" w:rsidP="00CA4241">
            <w:pPr>
              <w:pStyle w:val="a5"/>
              <w:tabs>
                <w:tab w:val="left" w:pos="1540"/>
                <w:tab w:val="left" w:pos="9781"/>
              </w:tabs>
              <w:ind w:left="0" w:right="-7" w:firstLine="0"/>
              <w:rPr>
                <w:sz w:val="24"/>
                <w:szCs w:val="24"/>
              </w:rPr>
            </w:pPr>
            <w:r w:rsidRPr="00373DDE">
              <w:rPr>
                <w:sz w:val="24"/>
                <w:szCs w:val="24"/>
              </w:rPr>
              <w:t>Расчёт величины чистых активов на последнюю отчетную дату согласно порядку, утвержденному Приказом Минфина России от 28.08.14 №84н "Об утверждении Порядка определения стоимости чистых</w:t>
            </w:r>
            <w:r w:rsidRPr="00373DDE">
              <w:rPr>
                <w:spacing w:val="-1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активов" (оригинал);</w:t>
            </w:r>
          </w:p>
        </w:tc>
      </w:tr>
      <w:tr w:rsidR="00357205" w:rsidRPr="00373DDE" w14:paraId="50CB5E88" w14:textId="77777777" w:rsidTr="00357205">
        <w:tc>
          <w:tcPr>
            <w:tcW w:w="10491" w:type="dxa"/>
          </w:tcPr>
          <w:p w14:paraId="669081AB" w14:textId="77777777" w:rsidR="00357205" w:rsidRPr="00373DDE" w:rsidRDefault="00357205" w:rsidP="00CA4241">
            <w:pPr>
              <w:pStyle w:val="a5"/>
              <w:tabs>
                <w:tab w:val="left" w:pos="1540"/>
                <w:tab w:val="left" w:pos="9781"/>
              </w:tabs>
              <w:ind w:left="0" w:right="-7" w:firstLine="0"/>
              <w:rPr>
                <w:sz w:val="24"/>
                <w:szCs w:val="24"/>
              </w:rPr>
            </w:pPr>
            <w:r w:rsidRPr="00373DDE">
              <w:rPr>
                <w:sz w:val="24"/>
                <w:szCs w:val="24"/>
              </w:rPr>
              <w:t>Справка о наличии/отсутствии у Заявителя признаков банкротства, определяемых в соответствии с</w:t>
            </w:r>
            <w:r w:rsidRPr="00373DDE">
              <w:rPr>
                <w:spacing w:val="1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законодательством (оригинал)</w:t>
            </w:r>
          </w:p>
        </w:tc>
      </w:tr>
      <w:tr w:rsidR="00357205" w:rsidRPr="00373DDE" w14:paraId="1973B147" w14:textId="77777777" w:rsidTr="00357205">
        <w:tc>
          <w:tcPr>
            <w:tcW w:w="10491" w:type="dxa"/>
          </w:tcPr>
          <w:p w14:paraId="24F656FB" w14:textId="77777777" w:rsidR="00357205" w:rsidRPr="00373DDE" w:rsidRDefault="00357205" w:rsidP="00D37EE0">
            <w:pPr>
              <w:pStyle w:val="a5"/>
              <w:tabs>
                <w:tab w:val="left" w:pos="1540"/>
                <w:tab w:val="left" w:pos="9781"/>
              </w:tabs>
              <w:ind w:left="0" w:right="-7" w:firstLine="0"/>
              <w:rPr>
                <w:sz w:val="24"/>
                <w:szCs w:val="24"/>
              </w:rPr>
            </w:pPr>
            <w:r w:rsidRPr="00373DDE">
              <w:rPr>
                <w:sz w:val="24"/>
                <w:szCs w:val="24"/>
              </w:rPr>
              <w:t>Сведения о полученных и погашенных кредитах, и займах (кредитная история) за последние 3 года, включая дату обращения в Фонд (по форме Фонда) (оригинал)</w:t>
            </w:r>
          </w:p>
        </w:tc>
      </w:tr>
      <w:tr w:rsidR="00357205" w:rsidRPr="00373DDE" w14:paraId="620C6E0D" w14:textId="77777777" w:rsidTr="00357205">
        <w:tc>
          <w:tcPr>
            <w:tcW w:w="10491" w:type="dxa"/>
          </w:tcPr>
          <w:p w14:paraId="0664BF52" w14:textId="77777777" w:rsidR="00357205" w:rsidRPr="00373DDE" w:rsidRDefault="00357205" w:rsidP="00CA4241">
            <w:pPr>
              <w:pStyle w:val="a5"/>
              <w:tabs>
                <w:tab w:val="left" w:pos="1540"/>
                <w:tab w:val="left" w:pos="9781"/>
              </w:tabs>
              <w:ind w:left="0" w:right="-7" w:firstLine="0"/>
              <w:rPr>
                <w:sz w:val="24"/>
                <w:szCs w:val="24"/>
              </w:rPr>
            </w:pPr>
            <w:r w:rsidRPr="00373DDE">
              <w:rPr>
                <w:sz w:val="24"/>
                <w:szCs w:val="24"/>
              </w:rPr>
              <w:lastRenderedPageBreak/>
              <w:t>Справка с ИФНС о банковских счетах Заявителя на текущую</w:t>
            </w:r>
            <w:r w:rsidRPr="00373DDE">
              <w:rPr>
                <w:spacing w:val="2"/>
                <w:sz w:val="24"/>
                <w:szCs w:val="24"/>
              </w:rPr>
              <w:t xml:space="preserve"> </w:t>
            </w:r>
            <w:r w:rsidR="00EF6E65" w:rsidRPr="00373DDE">
              <w:rPr>
                <w:sz w:val="24"/>
                <w:szCs w:val="24"/>
              </w:rPr>
              <w:t>дату (</w:t>
            </w:r>
            <w:r w:rsidRPr="00373DDE">
              <w:rPr>
                <w:sz w:val="24"/>
                <w:szCs w:val="24"/>
              </w:rPr>
              <w:t>оригинал)</w:t>
            </w:r>
          </w:p>
        </w:tc>
      </w:tr>
      <w:tr w:rsidR="00357205" w:rsidRPr="00373DDE" w14:paraId="5DF67225" w14:textId="77777777" w:rsidTr="00357205">
        <w:tc>
          <w:tcPr>
            <w:tcW w:w="10491" w:type="dxa"/>
          </w:tcPr>
          <w:p w14:paraId="11E6CA95" w14:textId="77777777" w:rsidR="00357205" w:rsidRPr="00373DDE" w:rsidRDefault="00357205" w:rsidP="00CA4241">
            <w:pPr>
              <w:pStyle w:val="a5"/>
              <w:tabs>
                <w:tab w:val="left" w:pos="1540"/>
                <w:tab w:val="left" w:pos="9781"/>
              </w:tabs>
              <w:ind w:left="0" w:right="-7" w:firstLine="0"/>
              <w:rPr>
                <w:sz w:val="24"/>
                <w:szCs w:val="24"/>
              </w:rPr>
            </w:pPr>
            <w:r w:rsidRPr="00373DDE">
              <w:rPr>
                <w:sz w:val="24"/>
                <w:szCs w:val="24"/>
              </w:rPr>
              <w:t>Справки с обслуживающих банков об отсутствии/наличии картотеки и ссудной задолженности (оригинал)</w:t>
            </w:r>
          </w:p>
        </w:tc>
      </w:tr>
      <w:tr w:rsidR="00357205" w:rsidRPr="00373DDE" w14:paraId="75450E1B" w14:textId="77777777" w:rsidTr="00357205">
        <w:tc>
          <w:tcPr>
            <w:tcW w:w="10491" w:type="dxa"/>
          </w:tcPr>
          <w:p w14:paraId="5285E23D" w14:textId="77777777" w:rsidR="00357205" w:rsidRPr="00373DDE" w:rsidRDefault="00357205" w:rsidP="00D37EE0">
            <w:pPr>
              <w:pStyle w:val="a5"/>
              <w:tabs>
                <w:tab w:val="left" w:pos="1540"/>
                <w:tab w:val="left" w:pos="9781"/>
              </w:tabs>
              <w:ind w:left="0" w:right="-7" w:firstLine="0"/>
              <w:rPr>
                <w:sz w:val="24"/>
                <w:szCs w:val="24"/>
              </w:rPr>
            </w:pPr>
            <w:r w:rsidRPr="00373DDE">
              <w:rPr>
                <w:sz w:val="24"/>
                <w:szCs w:val="24"/>
              </w:rPr>
              <w:t>Выписки по расчетным счетам с обслуживающих банков за предыдущий год и текущий год (в электронном виде)</w:t>
            </w:r>
          </w:p>
        </w:tc>
      </w:tr>
      <w:tr w:rsidR="00357205" w:rsidRPr="00373DDE" w14:paraId="777DCB74" w14:textId="77777777" w:rsidTr="00357205">
        <w:tc>
          <w:tcPr>
            <w:tcW w:w="10491" w:type="dxa"/>
          </w:tcPr>
          <w:p w14:paraId="753B1ABD" w14:textId="77777777" w:rsidR="00357205" w:rsidRPr="00373DDE" w:rsidRDefault="00357205" w:rsidP="00CA4241">
            <w:pPr>
              <w:tabs>
                <w:tab w:val="left" w:pos="1127"/>
                <w:tab w:val="left" w:pos="9781"/>
              </w:tabs>
              <w:ind w:right="-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73DD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Справка об отсутствии задолженности по заработной плате перед работниками на текущую дату (оригинал)</w:t>
            </w:r>
          </w:p>
        </w:tc>
      </w:tr>
      <w:tr w:rsidR="00357205" w:rsidRPr="00373DDE" w14:paraId="1C058DB8" w14:textId="77777777" w:rsidTr="00357205">
        <w:tc>
          <w:tcPr>
            <w:tcW w:w="10491" w:type="dxa"/>
          </w:tcPr>
          <w:p w14:paraId="2FF318A7" w14:textId="77777777" w:rsidR="00357205" w:rsidRPr="00373DDE" w:rsidRDefault="00357205" w:rsidP="00CA4241">
            <w:pPr>
              <w:pStyle w:val="a5"/>
              <w:tabs>
                <w:tab w:val="left" w:pos="1540"/>
                <w:tab w:val="left" w:pos="9781"/>
              </w:tabs>
              <w:ind w:left="0" w:right="-7" w:firstLine="0"/>
              <w:rPr>
                <w:sz w:val="24"/>
                <w:szCs w:val="24"/>
              </w:rPr>
            </w:pPr>
            <w:r w:rsidRPr="00373DDE">
              <w:rPr>
                <w:sz w:val="24"/>
                <w:szCs w:val="24"/>
              </w:rPr>
              <w:t>Выписки</w:t>
            </w:r>
            <w:r w:rsidRPr="00373DDE">
              <w:rPr>
                <w:spacing w:val="-18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из</w:t>
            </w:r>
            <w:r w:rsidRPr="00373DDE">
              <w:rPr>
                <w:spacing w:val="-11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ЕГРН,</w:t>
            </w:r>
            <w:r w:rsidRPr="00373DDE">
              <w:rPr>
                <w:spacing w:val="-16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договоры</w:t>
            </w:r>
            <w:r w:rsidRPr="00373DDE">
              <w:rPr>
                <w:spacing w:val="-15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аренды,</w:t>
            </w:r>
            <w:r w:rsidRPr="00373DDE">
              <w:rPr>
                <w:spacing w:val="-15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иные</w:t>
            </w:r>
            <w:r w:rsidRPr="00373DDE">
              <w:rPr>
                <w:spacing w:val="-18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документы</w:t>
            </w:r>
            <w:r w:rsidRPr="00373DDE">
              <w:rPr>
                <w:spacing w:val="-15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в</w:t>
            </w:r>
            <w:r w:rsidRPr="00373DDE">
              <w:rPr>
                <w:spacing w:val="-18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отношении</w:t>
            </w:r>
            <w:r w:rsidRPr="00373DDE">
              <w:rPr>
                <w:spacing w:val="-12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недвижимого</w:t>
            </w:r>
            <w:r w:rsidRPr="00373DDE">
              <w:rPr>
                <w:spacing w:val="-15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имущества (земельных участков, зданий, строений, сооружений, помещений и т.д.), используемого Заявителем для осуществления деятельности в сфере промышленности на территории Республики Дагестан и принадлежащего Заявителю на праве собственности, аренды или ином законном</w:t>
            </w:r>
            <w:r w:rsidRPr="00373DDE">
              <w:rPr>
                <w:spacing w:val="-4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праве (заверенная копия)</w:t>
            </w:r>
          </w:p>
        </w:tc>
      </w:tr>
      <w:tr w:rsidR="00357205" w:rsidRPr="00373DDE" w14:paraId="4333B4B0" w14:textId="77777777" w:rsidTr="00357205">
        <w:tc>
          <w:tcPr>
            <w:tcW w:w="10491" w:type="dxa"/>
          </w:tcPr>
          <w:p w14:paraId="1C1A9786" w14:textId="77777777" w:rsidR="00357205" w:rsidRPr="00373DDE" w:rsidRDefault="00357205" w:rsidP="00CA4241">
            <w:pPr>
              <w:pStyle w:val="a5"/>
              <w:tabs>
                <w:tab w:val="left" w:pos="1540"/>
                <w:tab w:val="left" w:pos="9781"/>
              </w:tabs>
              <w:ind w:left="0" w:right="-7" w:firstLine="0"/>
              <w:rPr>
                <w:sz w:val="24"/>
                <w:szCs w:val="24"/>
              </w:rPr>
            </w:pPr>
            <w:r w:rsidRPr="00373DDE">
              <w:rPr>
                <w:sz w:val="24"/>
                <w:szCs w:val="24"/>
              </w:rPr>
              <w:t>Оригинал справки ИФНС об исполнении налогоплательщиком</w:t>
            </w:r>
            <w:r w:rsidRPr="00373DDE">
              <w:rPr>
                <w:spacing w:val="-5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обязанностей</w:t>
            </w:r>
            <w:r w:rsidRPr="00373DDE">
              <w:rPr>
                <w:spacing w:val="-5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по</w:t>
            </w:r>
            <w:r w:rsidRPr="00373DDE">
              <w:rPr>
                <w:spacing w:val="-3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уплате</w:t>
            </w:r>
            <w:r w:rsidRPr="00373DDE">
              <w:rPr>
                <w:spacing w:val="-5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налогов,</w:t>
            </w:r>
            <w:r w:rsidRPr="00373DDE">
              <w:rPr>
                <w:spacing w:val="-8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сборов,</w:t>
            </w:r>
            <w:r w:rsidRPr="00373DDE">
              <w:rPr>
                <w:spacing w:val="-3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страховых</w:t>
            </w:r>
            <w:r w:rsidRPr="00373DDE">
              <w:rPr>
                <w:spacing w:val="-8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взносов,</w:t>
            </w:r>
            <w:r w:rsidRPr="00373DDE">
              <w:rPr>
                <w:spacing w:val="-5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пеней,</w:t>
            </w:r>
            <w:r w:rsidRPr="00373DDE">
              <w:rPr>
                <w:spacing w:val="-5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штрафов, процентов</w:t>
            </w:r>
            <w:r w:rsidRPr="00373DDE">
              <w:rPr>
                <w:spacing w:val="5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(код</w:t>
            </w:r>
            <w:r w:rsidRPr="00373DDE">
              <w:rPr>
                <w:spacing w:val="8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по</w:t>
            </w:r>
            <w:r w:rsidRPr="00373DDE">
              <w:rPr>
                <w:spacing w:val="8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КНД</w:t>
            </w:r>
            <w:r w:rsidRPr="00373DDE">
              <w:rPr>
                <w:spacing w:val="9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1120101),</w:t>
            </w:r>
            <w:r w:rsidRPr="00373DDE">
              <w:rPr>
                <w:spacing w:val="6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заверенный</w:t>
            </w:r>
            <w:r w:rsidRPr="00373DDE">
              <w:rPr>
                <w:spacing w:val="8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оттиском</w:t>
            </w:r>
            <w:r w:rsidRPr="00373DDE">
              <w:rPr>
                <w:spacing w:val="7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печати</w:t>
            </w:r>
            <w:r w:rsidRPr="00373DDE">
              <w:rPr>
                <w:spacing w:val="8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налогового</w:t>
            </w:r>
            <w:r w:rsidRPr="00373DDE">
              <w:rPr>
                <w:spacing w:val="8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органа,</w:t>
            </w:r>
            <w:r w:rsidRPr="00373DDE">
              <w:rPr>
                <w:spacing w:val="9"/>
                <w:sz w:val="24"/>
                <w:szCs w:val="24"/>
              </w:rPr>
              <w:t xml:space="preserve"> </w:t>
            </w:r>
            <w:r w:rsidRPr="00373DDE">
              <w:rPr>
                <w:sz w:val="24"/>
                <w:szCs w:val="24"/>
              </w:rPr>
              <w:t>по состоянию на дату не ранее 30 календарных дней до даты подачи заявки</w:t>
            </w:r>
            <w:r w:rsidRPr="00373DDE">
              <w:rPr>
                <w:rStyle w:val="a9"/>
                <w:sz w:val="24"/>
                <w:szCs w:val="24"/>
              </w:rPr>
              <w:footnoteReference w:id="6"/>
            </w:r>
          </w:p>
        </w:tc>
      </w:tr>
      <w:tr w:rsidR="00357205" w:rsidRPr="00373DDE" w14:paraId="0808F9B3" w14:textId="77777777" w:rsidTr="00357205">
        <w:tc>
          <w:tcPr>
            <w:tcW w:w="10491" w:type="dxa"/>
          </w:tcPr>
          <w:p w14:paraId="31A7A8F1" w14:textId="77777777" w:rsidR="00357205" w:rsidRPr="00373DDE" w:rsidRDefault="00357205" w:rsidP="00CA4241">
            <w:pPr>
              <w:pStyle w:val="a5"/>
              <w:tabs>
                <w:tab w:val="left" w:pos="1540"/>
                <w:tab w:val="left" w:pos="9781"/>
              </w:tabs>
              <w:ind w:left="0" w:right="-7" w:firstLine="0"/>
              <w:rPr>
                <w:sz w:val="24"/>
                <w:szCs w:val="24"/>
              </w:rPr>
            </w:pPr>
            <w:r w:rsidRPr="00373DDE">
              <w:rPr>
                <w:sz w:val="24"/>
                <w:szCs w:val="24"/>
              </w:rPr>
              <w:t>Договора с основными поставщиками и покупателями по текущей деятельности Заявителя (заверенная копия)</w:t>
            </w:r>
          </w:p>
        </w:tc>
      </w:tr>
      <w:tr w:rsidR="00357205" w:rsidRPr="00373DDE" w14:paraId="0C2676B4" w14:textId="77777777" w:rsidTr="00357205">
        <w:tc>
          <w:tcPr>
            <w:tcW w:w="10491" w:type="dxa"/>
          </w:tcPr>
          <w:p w14:paraId="5B5FFAD4" w14:textId="77777777" w:rsidR="00357205" w:rsidRPr="00373DDE" w:rsidRDefault="00357205" w:rsidP="00CA4241">
            <w:pPr>
              <w:pStyle w:val="a5"/>
              <w:tabs>
                <w:tab w:val="left" w:pos="1540"/>
                <w:tab w:val="left" w:pos="9781"/>
              </w:tabs>
              <w:ind w:left="0" w:right="-7" w:firstLine="0"/>
              <w:rPr>
                <w:sz w:val="24"/>
                <w:szCs w:val="24"/>
              </w:rPr>
            </w:pPr>
            <w:r w:rsidRPr="00373DDE">
              <w:rPr>
                <w:sz w:val="24"/>
                <w:szCs w:val="24"/>
              </w:rPr>
              <w:t>Договора с поставщиками на целевое использование средств Фонда (при наличии) (заверенная копия)</w:t>
            </w:r>
          </w:p>
        </w:tc>
      </w:tr>
      <w:tr w:rsidR="00357205" w:rsidRPr="00373DDE" w14:paraId="552E1B4B" w14:textId="77777777" w:rsidTr="00357205">
        <w:tc>
          <w:tcPr>
            <w:tcW w:w="10491" w:type="dxa"/>
          </w:tcPr>
          <w:p w14:paraId="3AA48925" w14:textId="77777777" w:rsidR="00357205" w:rsidRPr="00373DDE" w:rsidRDefault="00EF6E65" w:rsidP="00CA4241">
            <w:pPr>
              <w:pStyle w:val="a5"/>
              <w:tabs>
                <w:tab w:val="left" w:pos="1540"/>
                <w:tab w:val="left" w:pos="9781"/>
              </w:tabs>
              <w:ind w:left="0" w:right="-7" w:firstLine="0"/>
              <w:rPr>
                <w:sz w:val="24"/>
                <w:szCs w:val="24"/>
              </w:rPr>
            </w:pPr>
            <w:r w:rsidRPr="00EF6E65">
              <w:rPr>
                <w:sz w:val="24"/>
                <w:szCs w:val="24"/>
              </w:rPr>
              <w:t>Титульный лист, Раздел 1, Подраздел 1 отчетной формы «Расчет по страховым взносам» (КНД 1151111)</w:t>
            </w:r>
            <w:r>
              <w:rPr>
                <w:sz w:val="24"/>
                <w:szCs w:val="24"/>
              </w:rPr>
              <w:t xml:space="preserve"> за последний отчетный период</w:t>
            </w:r>
          </w:p>
        </w:tc>
      </w:tr>
      <w:tr w:rsidR="00357205" w:rsidRPr="00373DDE" w14:paraId="19002D46" w14:textId="77777777" w:rsidTr="00357205">
        <w:tc>
          <w:tcPr>
            <w:tcW w:w="10491" w:type="dxa"/>
          </w:tcPr>
          <w:p w14:paraId="64D9F7B1" w14:textId="77777777" w:rsidR="00357205" w:rsidRPr="00CE1F4B" w:rsidRDefault="00357205" w:rsidP="00D37EE0">
            <w:pPr>
              <w:pStyle w:val="a5"/>
              <w:tabs>
                <w:tab w:val="left" w:pos="1540"/>
                <w:tab w:val="left" w:pos="9781"/>
              </w:tabs>
              <w:ind w:left="0" w:right="-7" w:firstLine="0"/>
              <w:rPr>
                <w:sz w:val="24"/>
                <w:szCs w:val="24"/>
              </w:rPr>
            </w:pPr>
            <w:r w:rsidRPr="00CE1F4B">
              <w:rPr>
                <w:sz w:val="24"/>
                <w:szCs w:val="24"/>
              </w:rPr>
              <w:t>Согласие на получение информации из бюро кредитных историй (по форме Фонда)</w:t>
            </w:r>
          </w:p>
        </w:tc>
      </w:tr>
      <w:tr w:rsidR="00357205" w:rsidRPr="00373DDE" w14:paraId="3D5F89AE" w14:textId="77777777" w:rsidTr="00357205">
        <w:tc>
          <w:tcPr>
            <w:tcW w:w="10491" w:type="dxa"/>
          </w:tcPr>
          <w:p w14:paraId="36D5A674" w14:textId="77777777" w:rsidR="00357205" w:rsidRPr="00CE1F4B" w:rsidRDefault="00357205" w:rsidP="00CA4241">
            <w:pPr>
              <w:pStyle w:val="a5"/>
              <w:tabs>
                <w:tab w:val="left" w:pos="1540"/>
                <w:tab w:val="left" w:pos="9781"/>
              </w:tabs>
              <w:ind w:left="0" w:right="-7" w:firstLine="0"/>
              <w:rPr>
                <w:sz w:val="24"/>
                <w:szCs w:val="24"/>
              </w:rPr>
            </w:pPr>
          </w:p>
        </w:tc>
      </w:tr>
      <w:tr w:rsidR="00357205" w:rsidRPr="00373DDE" w14:paraId="2EE18A63" w14:textId="77777777" w:rsidTr="00357205">
        <w:tc>
          <w:tcPr>
            <w:tcW w:w="10491" w:type="dxa"/>
          </w:tcPr>
          <w:p w14:paraId="1531B460" w14:textId="77777777" w:rsidR="00357205" w:rsidRPr="00373DDE" w:rsidRDefault="00357205" w:rsidP="00CA4241">
            <w:pPr>
              <w:pStyle w:val="a5"/>
              <w:tabs>
                <w:tab w:val="left" w:pos="1540"/>
                <w:tab w:val="left" w:pos="9781"/>
              </w:tabs>
              <w:ind w:left="0" w:right="-7" w:firstLine="0"/>
              <w:jc w:val="center"/>
              <w:rPr>
                <w:sz w:val="24"/>
                <w:szCs w:val="24"/>
              </w:rPr>
            </w:pPr>
            <w:r w:rsidRPr="00373DDE">
              <w:rPr>
                <w:b/>
                <w:sz w:val="24"/>
                <w:szCs w:val="24"/>
              </w:rPr>
              <w:t>3. Обеспечение по проекту:</w:t>
            </w:r>
          </w:p>
        </w:tc>
      </w:tr>
      <w:tr w:rsidR="00357205" w:rsidRPr="00373DDE" w14:paraId="56349424" w14:textId="77777777" w:rsidTr="00357205">
        <w:tc>
          <w:tcPr>
            <w:tcW w:w="10491" w:type="dxa"/>
          </w:tcPr>
          <w:p w14:paraId="1D86C4B2" w14:textId="77777777" w:rsidR="00357205" w:rsidRPr="00373DDE" w:rsidRDefault="00357205" w:rsidP="00CA4241">
            <w:pPr>
              <w:pStyle w:val="a5"/>
              <w:tabs>
                <w:tab w:val="left" w:pos="1540"/>
                <w:tab w:val="left" w:pos="9781"/>
              </w:tabs>
              <w:ind w:left="0" w:right="-7" w:firstLine="0"/>
              <w:rPr>
                <w:sz w:val="24"/>
                <w:szCs w:val="24"/>
              </w:rPr>
            </w:pPr>
            <w:r w:rsidRPr="00373DDE">
              <w:rPr>
                <w:b/>
                <w:sz w:val="24"/>
                <w:szCs w:val="24"/>
              </w:rPr>
              <w:t>3.1.</w:t>
            </w:r>
            <w:r w:rsidRPr="00373DDE">
              <w:rPr>
                <w:sz w:val="24"/>
                <w:szCs w:val="24"/>
              </w:rPr>
              <w:t xml:space="preserve"> При предоставлении Банковской гарантии:</w:t>
            </w:r>
          </w:p>
        </w:tc>
      </w:tr>
      <w:tr w:rsidR="00357205" w:rsidRPr="00373DDE" w14:paraId="11577125" w14:textId="77777777" w:rsidTr="00357205">
        <w:tc>
          <w:tcPr>
            <w:tcW w:w="10491" w:type="dxa"/>
          </w:tcPr>
          <w:p w14:paraId="3A23FAC0" w14:textId="77777777" w:rsidR="00357205" w:rsidRPr="00373DDE" w:rsidRDefault="00357205" w:rsidP="00CA4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DDE">
              <w:rPr>
                <w:rFonts w:ascii="Times New Roman" w:hAnsi="Times New Roman" w:cs="Times New Roman"/>
                <w:sz w:val="24"/>
                <w:szCs w:val="24"/>
              </w:rPr>
              <w:t>Банковская гарантия</w:t>
            </w:r>
            <w:r w:rsidRPr="00373DDE">
              <w:rPr>
                <w:rStyle w:val="a9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</w:tr>
      <w:tr w:rsidR="00357205" w:rsidRPr="00373DDE" w14:paraId="1F5BBC17" w14:textId="77777777" w:rsidTr="00357205">
        <w:tc>
          <w:tcPr>
            <w:tcW w:w="10491" w:type="dxa"/>
          </w:tcPr>
          <w:p w14:paraId="629C404D" w14:textId="77777777" w:rsidR="00357205" w:rsidRPr="00373DDE" w:rsidRDefault="00357205" w:rsidP="00CA4241">
            <w:pPr>
              <w:spacing w:line="26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DDE">
              <w:rPr>
                <w:rFonts w:ascii="Times New Roman" w:eastAsia="Arial Narrow" w:hAnsi="Times New Roman" w:cs="Times New Roman"/>
                <w:sz w:val="24"/>
                <w:szCs w:val="24"/>
              </w:rPr>
              <w:t>Документ, подтверждающий полномочия лица,</w:t>
            </w:r>
            <w:r w:rsidRPr="00373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DDE">
              <w:rPr>
                <w:rFonts w:ascii="Times New Roman" w:eastAsia="Arial Narrow" w:hAnsi="Times New Roman" w:cs="Times New Roman"/>
                <w:sz w:val="24"/>
                <w:szCs w:val="24"/>
              </w:rPr>
              <w:t>подписавшего банковскую гарантию (заверенная копия)</w:t>
            </w:r>
          </w:p>
        </w:tc>
      </w:tr>
      <w:tr w:rsidR="00357205" w:rsidRPr="00373DDE" w14:paraId="7606BFC2" w14:textId="77777777" w:rsidTr="00357205">
        <w:tc>
          <w:tcPr>
            <w:tcW w:w="10491" w:type="dxa"/>
          </w:tcPr>
          <w:p w14:paraId="1D4B8A56" w14:textId="77777777" w:rsidR="00357205" w:rsidRPr="00373DDE" w:rsidRDefault="00357205" w:rsidP="00CA4241">
            <w:pPr>
              <w:pStyle w:val="a5"/>
              <w:tabs>
                <w:tab w:val="left" w:pos="1540"/>
                <w:tab w:val="left" w:pos="9781"/>
              </w:tabs>
              <w:ind w:left="0" w:right="-7" w:firstLine="0"/>
              <w:rPr>
                <w:sz w:val="24"/>
                <w:szCs w:val="24"/>
              </w:rPr>
            </w:pPr>
          </w:p>
        </w:tc>
      </w:tr>
      <w:tr w:rsidR="00357205" w:rsidRPr="00373DDE" w14:paraId="5E9E4F10" w14:textId="77777777" w:rsidTr="00357205">
        <w:tc>
          <w:tcPr>
            <w:tcW w:w="10491" w:type="dxa"/>
          </w:tcPr>
          <w:p w14:paraId="7BF7705B" w14:textId="77777777" w:rsidR="00357205" w:rsidRPr="00373DDE" w:rsidRDefault="00357205" w:rsidP="00CA4241">
            <w:pPr>
              <w:pStyle w:val="a5"/>
              <w:tabs>
                <w:tab w:val="left" w:pos="1540"/>
                <w:tab w:val="left" w:pos="9781"/>
              </w:tabs>
              <w:ind w:left="0" w:right="-7" w:firstLine="0"/>
              <w:rPr>
                <w:sz w:val="24"/>
                <w:szCs w:val="24"/>
              </w:rPr>
            </w:pPr>
            <w:r w:rsidRPr="00373DDE">
              <w:rPr>
                <w:rFonts w:eastAsia="Arial Narrow"/>
                <w:b/>
                <w:bCs/>
                <w:sz w:val="24"/>
                <w:szCs w:val="24"/>
              </w:rPr>
              <w:t>3.2.</w:t>
            </w:r>
            <w:r w:rsidRPr="00373DDE">
              <w:rPr>
                <w:rFonts w:eastAsia="Arial Narrow"/>
                <w:bCs/>
                <w:sz w:val="24"/>
                <w:szCs w:val="24"/>
              </w:rPr>
              <w:t xml:space="preserve"> При предоставлении Поручительств/Залога - физических лиц</w:t>
            </w:r>
          </w:p>
        </w:tc>
      </w:tr>
      <w:tr w:rsidR="00357205" w:rsidRPr="00373DDE" w14:paraId="52351979" w14:textId="77777777" w:rsidTr="00357205">
        <w:tc>
          <w:tcPr>
            <w:tcW w:w="10491" w:type="dxa"/>
            <w:vAlign w:val="center"/>
          </w:tcPr>
          <w:p w14:paraId="7A4C0A53" w14:textId="77777777" w:rsidR="00357205" w:rsidRPr="00373DDE" w:rsidRDefault="00357205" w:rsidP="00CA4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DDE">
              <w:rPr>
                <w:rFonts w:ascii="Times New Roman" w:hAnsi="Times New Roman" w:cs="Times New Roman"/>
                <w:sz w:val="24"/>
                <w:szCs w:val="24"/>
              </w:rPr>
              <w:t xml:space="preserve">Паспорт, СНИЛС </w:t>
            </w:r>
            <w:r w:rsidRPr="00373DDE">
              <w:rPr>
                <w:rFonts w:ascii="Times New Roman" w:eastAsia="Arial Narrow" w:hAnsi="Times New Roman" w:cs="Times New Roman"/>
                <w:sz w:val="24"/>
                <w:szCs w:val="24"/>
              </w:rPr>
              <w:t>(заверенная копия)</w:t>
            </w:r>
          </w:p>
        </w:tc>
      </w:tr>
      <w:tr w:rsidR="00357205" w:rsidRPr="00373DDE" w14:paraId="626D466B" w14:textId="77777777" w:rsidTr="00357205">
        <w:tc>
          <w:tcPr>
            <w:tcW w:w="10491" w:type="dxa"/>
          </w:tcPr>
          <w:p w14:paraId="5A1F1298" w14:textId="77777777" w:rsidR="00357205" w:rsidRPr="00373DDE" w:rsidRDefault="00357205" w:rsidP="00CA4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DDE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заключении брака Поручителя / Залогодателя (при наличии зарегистрированного брака) и копия брачного договора (если был заключен), </w:t>
            </w:r>
            <w:r w:rsidRPr="00373DDE">
              <w:rPr>
                <w:rFonts w:ascii="Times New Roman" w:eastAsia="Arial Narrow" w:hAnsi="Times New Roman" w:cs="Times New Roman"/>
                <w:sz w:val="24"/>
                <w:szCs w:val="24"/>
              </w:rPr>
              <w:t>(заверенная копия)</w:t>
            </w:r>
            <w:r w:rsidRPr="00373D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51930AD" w14:textId="77777777" w:rsidR="00357205" w:rsidRPr="00373DDE" w:rsidRDefault="00357205" w:rsidP="00CA4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DDE">
              <w:rPr>
                <w:rFonts w:ascii="Times New Roman" w:hAnsi="Times New Roman" w:cs="Times New Roman"/>
                <w:sz w:val="24"/>
                <w:szCs w:val="24"/>
              </w:rPr>
              <w:t>Заявление от Поручителя /Залогодателя о не нахождении в браке (оригинал).</w:t>
            </w:r>
          </w:p>
        </w:tc>
      </w:tr>
      <w:tr w:rsidR="00357205" w:rsidRPr="00373DDE" w14:paraId="720A29F8" w14:textId="77777777" w:rsidTr="00357205">
        <w:tc>
          <w:tcPr>
            <w:tcW w:w="10491" w:type="dxa"/>
          </w:tcPr>
          <w:p w14:paraId="15337487" w14:textId="77777777" w:rsidR="00357205" w:rsidRPr="00373DDE" w:rsidRDefault="00357205" w:rsidP="0058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DDE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 (оригинал)</w:t>
            </w:r>
          </w:p>
        </w:tc>
      </w:tr>
      <w:tr w:rsidR="00357205" w:rsidRPr="00373DDE" w14:paraId="0DBBC028" w14:textId="77777777" w:rsidTr="00357205">
        <w:tc>
          <w:tcPr>
            <w:tcW w:w="10491" w:type="dxa"/>
          </w:tcPr>
          <w:p w14:paraId="0AF90183" w14:textId="77777777" w:rsidR="00357205" w:rsidRPr="00373DDE" w:rsidRDefault="00357205" w:rsidP="00CA4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DDE">
              <w:rPr>
                <w:rFonts w:ascii="Times New Roman" w:hAnsi="Times New Roman" w:cs="Times New Roman"/>
                <w:sz w:val="24"/>
                <w:szCs w:val="24"/>
              </w:rPr>
              <w:t>Согласие супруги/супруга на предоставление поручительства, залога (оригинал)</w:t>
            </w:r>
          </w:p>
        </w:tc>
      </w:tr>
      <w:tr w:rsidR="00357205" w:rsidRPr="00373DDE" w14:paraId="5C0EACAA" w14:textId="77777777" w:rsidTr="00357205">
        <w:tc>
          <w:tcPr>
            <w:tcW w:w="10491" w:type="dxa"/>
          </w:tcPr>
          <w:p w14:paraId="76C76F88" w14:textId="77777777" w:rsidR="00357205" w:rsidRPr="00373DDE" w:rsidRDefault="00357205" w:rsidP="00CA4241">
            <w:pPr>
              <w:spacing w:line="27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73DDE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Заверение Залогодателя о принадлежности на </w:t>
            </w:r>
            <w:r w:rsidR="00CE1F4B" w:rsidRPr="00373DDE">
              <w:rPr>
                <w:rFonts w:ascii="Times New Roman" w:eastAsia="Arial Narrow" w:hAnsi="Times New Roman" w:cs="Times New Roman"/>
                <w:sz w:val="24"/>
                <w:szCs w:val="24"/>
              </w:rPr>
              <w:t>праве собственности движимого имущества</w:t>
            </w:r>
            <w:r w:rsidRPr="00373DDE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, передаваемого в залог </w:t>
            </w:r>
            <w:r w:rsidRPr="00373DDE">
              <w:rPr>
                <w:rFonts w:ascii="Times New Roman" w:hAnsi="Times New Roman" w:cs="Times New Roman"/>
                <w:sz w:val="24"/>
                <w:szCs w:val="24"/>
              </w:rPr>
              <w:t>(оригинал)</w:t>
            </w:r>
          </w:p>
        </w:tc>
      </w:tr>
      <w:tr w:rsidR="00357205" w:rsidRPr="00373DDE" w14:paraId="1BF68ED2" w14:textId="77777777" w:rsidTr="00357205">
        <w:tc>
          <w:tcPr>
            <w:tcW w:w="10491" w:type="dxa"/>
          </w:tcPr>
          <w:p w14:paraId="3A02E421" w14:textId="77777777" w:rsidR="00357205" w:rsidRPr="00373DDE" w:rsidRDefault="00357205" w:rsidP="00CA4241">
            <w:pPr>
              <w:pStyle w:val="a5"/>
              <w:tabs>
                <w:tab w:val="left" w:pos="1540"/>
                <w:tab w:val="left" w:pos="9781"/>
              </w:tabs>
              <w:ind w:left="0" w:right="-7" w:firstLine="0"/>
              <w:rPr>
                <w:sz w:val="24"/>
                <w:szCs w:val="24"/>
              </w:rPr>
            </w:pPr>
          </w:p>
        </w:tc>
      </w:tr>
      <w:tr w:rsidR="00357205" w:rsidRPr="00373DDE" w14:paraId="7933A925" w14:textId="77777777" w:rsidTr="00357205">
        <w:tc>
          <w:tcPr>
            <w:tcW w:w="10491" w:type="dxa"/>
          </w:tcPr>
          <w:p w14:paraId="5CD1D70B" w14:textId="77777777" w:rsidR="00357205" w:rsidRPr="00373DDE" w:rsidRDefault="00357205" w:rsidP="00CA4241">
            <w:pPr>
              <w:pStyle w:val="a5"/>
              <w:tabs>
                <w:tab w:val="left" w:pos="1540"/>
                <w:tab w:val="left" w:pos="9781"/>
              </w:tabs>
              <w:ind w:left="0" w:right="-7" w:firstLine="0"/>
              <w:rPr>
                <w:sz w:val="24"/>
                <w:szCs w:val="24"/>
              </w:rPr>
            </w:pPr>
            <w:r w:rsidRPr="00373DDE">
              <w:rPr>
                <w:rFonts w:eastAsia="Arial Narrow"/>
                <w:b/>
                <w:bCs/>
                <w:sz w:val="24"/>
                <w:szCs w:val="24"/>
              </w:rPr>
              <w:t>3.3.</w:t>
            </w:r>
            <w:r w:rsidRPr="00373DDE">
              <w:rPr>
                <w:rFonts w:eastAsia="Arial Narrow"/>
                <w:bCs/>
                <w:sz w:val="24"/>
                <w:szCs w:val="24"/>
              </w:rPr>
              <w:t xml:space="preserve"> При предоставлении </w:t>
            </w:r>
            <w:r w:rsidR="001A4E4B" w:rsidRPr="00373DDE">
              <w:rPr>
                <w:rFonts w:eastAsia="Arial Narrow"/>
                <w:bCs/>
                <w:sz w:val="24"/>
                <w:szCs w:val="24"/>
              </w:rPr>
              <w:t>обеспечения третьим</w:t>
            </w:r>
            <w:r w:rsidRPr="00373DDE">
              <w:rPr>
                <w:rFonts w:eastAsia="Arial Narrow"/>
                <w:bCs/>
                <w:sz w:val="24"/>
                <w:szCs w:val="24"/>
              </w:rPr>
              <w:t xml:space="preserve"> лицом - юридическим лицом</w:t>
            </w:r>
          </w:p>
        </w:tc>
      </w:tr>
      <w:tr w:rsidR="00357205" w:rsidRPr="00373DDE" w14:paraId="12DC1E18" w14:textId="77777777" w:rsidTr="00357205">
        <w:tc>
          <w:tcPr>
            <w:tcW w:w="10491" w:type="dxa"/>
          </w:tcPr>
          <w:p w14:paraId="4DECDCB6" w14:textId="77777777" w:rsidR="00357205" w:rsidRPr="00373DDE" w:rsidRDefault="00357205" w:rsidP="00CA4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DDE">
              <w:rPr>
                <w:rFonts w:ascii="Times New Roman" w:eastAsia="Arial Narrow" w:hAnsi="Times New Roman" w:cs="Times New Roman"/>
                <w:sz w:val="24"/>
                <w:szCs w:val="24"/>
              </w:rPr>
              <w:t>Устав в действующей редакции (для подтверждения полномочий по заключению сделок, в том числе полномочий органов управления Залогодателя), (заверенная копия)</w:t>
            </w:r>
            <w:r w:rsidRPr="00373D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57205" w:rsidRPr="00373DDE" w14:paraId="0CC8EAC8" w14:textId="77777777" w:rsidTr="00357205">
        <w:tc>
          <w:tcPr>
            <w:tcW w:w="10491" w:type="dxa"/>
          </w:tcPr>
          <w:p w14:paraId="217B2862" w14:textId="77777777" w:rsidR="00357205" w:rsidRPr="00373DDE" w:rsidRDefault="00357205" w:rsidP="00B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DDE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Заверение о составе акционеров (по форме Фонда) </w:t>
            </w:r>
            <w:r w:rsidRPr="00373DDE">
              <w:rPr>
                <w:rFonts w:ascii="Times New Roman" w:hAnsi="Times New Roman" w:cs="Times New Roman"/>
                <w:sz w:val="24"/>
                <w:szCs w:val="24"/>
              </w:rPr>
              <w:t>(оригинал)</w:t>
            </w:r>
          </w:p>
        </w:tc>
      </w:tr>
      <w:tr w:rsidR="00357205" w:rsidRPr="00373DDE" w14:paraId="43F53C04" w14:textId="77777777" w:rsidTr="00357205">
        <w:tc>
          <w:tcPr>
            <w:tcW w:w="10491" w:type="dxa"/>
          </w:tcPr>
          <w:p w14:paraId="12E3B075" w14:textId="77777777" w:rsidR="00357205" w:rsidRPr="00373DDE" w:rsidRDefault="00357205" w:rsidP="00CA4241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373DDE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Информационная справка о бенефициарных владельцах (по форме Фонда) </w:t>
            </w:r>
            <w:r w:rsidRPr="00373DDE">
              <w:rPr>
                <w:rFonts w:ascii="Times New Roman" w:hAnsi="Times New Roman" w:cs="Times New Roman"/>
                <w:sz w:val="24"/>
                <w:szCs w:val="24"/>
              </w:rPr>
              <w:t>(оригинал)</w:t>
            </w:r>
          </w:p>
        </w:tc>
      </w:tr>
      <w:tr w:rsidR="00357205" w:rsidRPr="00373DDE" w14:paraId="18EDE88D" w14:textId="77777777" w:rsidTr="00357205">
        <w:tc>
          <w:tcPr>
            <w:tcW w:w="10491" w:type="dxa"/>
          </w:tcPr>
          <w:p w14:paraId="320C322E" w14:textId="77777777" w:rsidR="00357205" w:rsidRPr="00373DDE" w:rsidRDefault="00357205" w:rsidP="00CA4241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373DDE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Информационная справка об аффилированных лицах (по форме Фонда) </w:t>
            </w:r>
            <w:r w:rsidRPr="00373DDE">
              <w:rPr>
                <w:rFonts w:ascii="Times New Roman" w:hAnsi="Times New Roman" w:cs="Times New Roman"/>
                <w:sz w:val="24"/>
                <w:szCs w:val="24"/>
              </w:rPr>
              <w:t>(оригинал)</w:t>
            </w:r>
          </w:p>
        </w:tc>
      </w:tr>
      <w:tr w:rsidR="00357205" w:rsidRPr="00373DDE" w14:paraId="4F833C95" w14:textId="77777777" w:rsidTr="00357205">
        <w:tc>
          <w:tcPr>
            <w:tcW w:w="10491" w:type="dxa"/>
          </w:tcPr>
          <w:p w14:paraId="79FF3AE4" w14:textId="77777777" w:rsidR="00357205" w:rsidRPr="00373DDE" w:rsidRDefault="00357205" w:rsidP="00CA4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DDE">
              <w:rPr>
                <w:rFonts w:ascii="Times New Roman" w:hAnsi="Times New Roman" w:cs="Times New Roman"/>
                <w:sz w:val="24"/>
                <w:szCs w:val="24"/>
              </w:rPr>
              <w:t xml:space="preserve">Заверение Залогодателя о принадлежности на праве собственности движимого имущества, </w:t>
            </w:r>
            <w:r w:rsidRPr="00373D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передаваемого в залог (оригинал)</w:t>
            </w:r>
          </w:p>
        </w:tc>
      </w:tr>
      <w:tr w:rsidR="00357205" w:rsidRPr="00373DDE" w14:paraId="4342C4AF" w14:textId="77777777" w:rsidTr="00357205">
        <w:tc>
          <w:tcPr>
            <w:tcW w:w="10491" w:type="dxa"/>
          </w:tcPr>
          <w:p w14:paraId="78B7EE6D" w14:textId="77777777" w:rsidR="00357205" w:rsidRPr="00373DDE" w:rsidRDefault="00357205" w:rsidP="00CA4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D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Бухгалтерская/Финансовая отчетность за последний завершившийся финансовый год, а также за последний отчетный период текущего года (если прошло 10 рабочих дней с даты окончания календарного месяца, следующего за отчетным периодом)</w:t>
            </w:r>
          </w:p>
        </w:tc>
      </w:tr>
      <w:tr w:rsidR="00357205" w:rsidRPr="00373DDE" w14:paraId="188E9E38" w14:textId="77777777" w:rsidTr="00357205">
        <w:tc>
          <w:tcPr>
            <w:tcW w:w="10491" w:type="dxa"/>
          </w:tcPr>
          <w:p w14:paraId="7380356D" w14:textId="77777777" w:rsidR="00357205" w:rsidRPr="00373DDE" w:rsidRDefault="00357205" w:rsidP="00CA4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DDE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Бухгалтерская справка о балансовой стоимости </w:t>
            </w:r>
            <w:r w:rsidR="001A4E4B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имущества, </w:t>
            </w:r>
            <w:r w:rsidR="001A4E4B" w:rsidRPr="00373DDE">
              <w:rPr>
                <w:rFonts w:ascii="Times New Roman" w:eastAsia="Arial Narrow" w:hAnsi="Times New Roman" w:cs="Times New Roman"/>
                <w:sz w:val="24"/>
                <w:szCs w:val="24"/>
              </w:rPr>
              <w:t>передаваемого</w:t>
            </w:r>
            <w:r w:rsidR="001A4E4B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в залог, на </w:t>
            </w:r>
            <w:r w:rsidRPr="00373DDE">
              <w:rPr>
                <w:rFonts w:ascii="Times New Roman" w:eastAsia="Arial Narrow" w:hAnsi="Times New Roman" w:cs="Times New Roman"/>
                <w:sz w:val="24"/>
                <w:szCs w:val="24"/>
              </w:rPr>
              <w:t>последнюю отчетную дату</w:t>
            </w:r>
            <w:r w:rsidRPr="00373DDE">
              <w:rPr>
                <w:rStyle w:val="a9"/>
                <w:rFonts w:ascii="Times New Roman" w:eastAsia="Arial Narrow" w:hAnsi="Times New Roman" w:cs="Times New Roman"/>
                <w:sz w:val="24"/>
                <w:szCs w:val="24"/>
              </w:rPr>
              <w:footnoteReference w:id="8"/>
            </w:r>
          </w:p>
        </w:tc>
      </w:tr>
      <w:tr w:rsidR="00357205" w:rsidRPr="00373DDE" w14:paraId="0C51FFC0" w14:textId="77777777" w:rsidTr="00357205">
        <w:tc>
          <w:tcPr>
            <w:tcW w:w="10491" w:type="dxa"/>
          </w:tcPr>
          <w:p w14:paraId="32589B7E" w14:textId="77777777" w:rsidR="00357205" w:rsidRPr="00373DDE" w:rsidRDefault="00357205" w:rsidP="00CA4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DDE">
              <w:rPr>
                <w:rFonts w:ascii="Times New Roman" w:hAnsi="Times New Roman" w:cs="Times New Roman"/>
                <w:sz w:val="24"/>
                <w:szCs w:val="24"/>
              </w:rPr>
              <w:t>Документы об одобрении залога уполномоченным органом юридического лица в случае, если это предусмотрено законом или Уставом; решение уполномоченного органа юридического лица о формировании органа управления, принявшего такое решение (оригинал)</w:t>
            </w:r>
          </w:p>
        </w:tc>
      </w:tr>
      <w:tr w:rsidR="00357205" w:rsidRPr="00373DDE" w14:paraId="1A55D100" w14:textId="77777777" w:rsidTr="00357205">
        <w:tc>
          <w:tcPr>
            <w:tcW w:w="10491" w:type="dxa"/>
          </w:tcPr>
          <w:p w14:paraId="40CD2D76" w14:textId="77777777" w:rsidR="00357205" w:rsidRPr="00373DDE" w:rsidRDefault="00357205" w:rsidP="00CA4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DDE">
              <w:rPr>
                <w:rFonts w:ascii="Times New Roman" w:hAnsi="Times New Roman" w:cs="Times New Roman"/>
                <w:sz w:val="24"/>
                <w:szCs w:val="24"/>
              </w:rPr>
              <w:t>Решение уполномоченного органа юридического лица о формировании единоличного исполнительного органа (протокол, решение единственного участника) и протокол о формировании уполномоченного органа юридического лица, в компетенцию которого входит назначение единоличного исполнительного органа (заверенная копия)</w:t>
            </w:r>
          </w:p>
        </w:tc>
      </w:tr>
      <w:tr w:rsidR="00357205" w:rsidRPr="00373DDE" w14:paraId="4A9A275E" w14:textId="77777777" w:rsidTr="00357205">
        <w:tc>
          <w:tcPr>
            <w:tcW w:w="10491" w:type="dxa"/>
          </w:tcPr>
          <w:p w14:paraId="693FAB43" w14:textId="77777777" w:rsidR="00357205" w:rsidRPr="00373DDE" w:rsidRDefault="00357205" w:rsidP="00CA4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DDE">
              <w:rPr>
                <w:rFonts w:ascii="Times New Roman" w:hAnsi="Times New Roman" w:cs="Times New Roman"/>
                <w:sz w:val="24"/>
                <w:szCs w:val="24"/>
              </w:rPr>
              <w:t>Справка ИФНС об исполнении налогоплательщиком обязанностей по уплате налогов, сборов, страховых взносов, пеней, штрафов, процентов (код по КНД 1120101)</w:t>
            </w:r>
            <w:r w:rsidRPr="00373DDE">
              <w:rPr>
                <w:rStyle w:val="a9"/>
                <w:rFonts w:ascii="Times New Roman" w:hAnsi="Times New Roman" w:cs="Times New Roman"/>
                <w:sz w:val="24"/>
                <w:szCs w:val="24"/>
              </w:rPr>
              <w:footnoteReference w:id="9"/>
            </w:r>
            <w:r w:rsidRPr="00373DDE">
              <w:rPr>
                <w:rFonts w:ascii="Times New Roman" w:hAnsi="Times New Roman" w:cs="Times New Roman"/>
                <w:sz w:val="24"/>
                <w:szCs w:val="24"/>
              </w:rPr>
              <w:t xml:space="preserve"> (оригинал)</w:t>
            </w:r>
          </w:p>
        </w:tc>
      </w:tr>
      <w:tr w:rsidR="00357205" w:rsidRPr="00373DDE" w14:paraId="7145CB2E" w14:textId="77777777" w:rsidTr="00357205">
        <w:tc>
          <w:tcPr>
            <w:tcW w:w="10491" w:type="dxa"/>
          </w:tcPr>
          <w:p w14:paraId="16E52EEC" w14:textId="77777777" w:rsidR="00357205" w:rsidRPr="00373DDE" w:rsidRDefault="00357205" w:rsidP="00CA4241">
            <w:pPr>
              <w:pStyle w:val="a5"/>
              <w:tabs>
                <w:tab w:val="left" w:pos="1540"/>
                <w:tab w:val="left" w:pos="9781"/>
              </w:tabs>
              <w:ind w:left="0" w:right="-7" w:firstLine="0"/>
              <w:rPr>
                <w:sz w:val="24"/>
                <w:szCs w:val="24"/>
              </w:rPr>
            </w:pPr>
          </w:p>
        </w:tc>
      </w:tr>
      <w:tr w:rsidR="00357205" w:rsidRPr="00373DDE" w14:paraId="4D8EC08D" w14:textId="77777777" w:rsidTr="00357205">
        <w:tc>
          <w:tcPr>
            <w:tcW w:w="10491" w:type="dxa"/>
          </w:tcPr>
          <w:p w14:paraId="1D908D70" w14:textId="77777777" w:rsidR="00357205" w:rsidRPr="00373DDE" w:rsidRDefault="00357205" w:rsidP="00CA4241">
            <w:pPr>
              <w:pStyle w:val="a5"/>
              <w:tabs>
                <w:tab w:val="left" w:pos="1540"/>
                <w:tab w:val="left" w:pos="9781"/>
              </w:tabs>
              <w:ind w:left="0" w:right="-7" w:firstLine="0"/>
              <w:jc w:val="center"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373DDE">
              <w:rPr>
                <w:rFonts w:eastAsiaTheme="minorHAnsi"/>
                <w:sz w:val="24"/>
                <w:szCs w:val="24"/>
                <w:lang w:eastAsia="en-US" w:bidi="ar-SA"/>
              </w:rPr>
              <w:t>3.4. Документы, предоставляемые в отношении залогового имущества</w:t>
            </w:r>
          </w:p>
        </w:tc>
      </w:tr>
      <w:tr w:rsidR="00357205" w:rsidRPr="00373DDE" w14:paraId="0CC5AC3C" w14:textId="77777777" w:rsidTr="00357205">
        <w:tc>
          <w:tcPr>
            <w:tcW w:w="10491" w:type="dxa"/>
          </w:tcPr>
          <w:p w14:paraId="787DCA45" w14:textId="77777777" w:rsidR="00357205" w:rsidRPr="00373DDE" w:rsidRDefault="00357205" w:rsidP="00CA4241">
            <w:pPr>
              <w:pStyle w:val="a5"/>
              <w:tabs>
                <w:tab w:val="left" w:pos="1540"/>
                <w:tab w:val="left" w:pos="9781"/>
              </w:tabs>
              <w:ind w:left="0" w:right="-7" w:firstLine="0"/>
              <w:rPr>
                <w:sz w:val="24"/>
                <w:szCs w:val="24"/>
              </w:rPr>
            </w:pPr>
            <w:r w:rsidRPr="00373DDE">
              <w:rPr>
                <w:b/>
                <w:sz w:val="24"/>
                <w:szCs w:val="24"/>
              </w:rPr>
              <w:t>3.4.1.</w:t>
            </w:r>
            <w:r w:rsidRPr="00373DDE">
              <w:rPr>
                <w:sz w:val="24"/>
                <w:szCs w:val="24"/>
              </w:rPr>
              <w:t xml:space="preserve"> </w:t>
            </w:r>
            <w:r w:rsidRPr="00373DDE">
              <w:rPr>
                <w:rFonts w:eastAsia="Arial Narrow"/>
                <w:bCs/>
                <w:sz w:val="24"/>
                <w:szCs w:val="24"/>
              </w:rPr>
              <w:t>Документы, предоставляемые в отношении жилой, коммерческой, промышленной недвижимости или объекта незавершенного строительства, передаваемой (ого) в залог</w:t>
            </w:r>
          </w:p>
        </w:tc>
      </w:tr>
      <w:tr w:rsidR="00357205" w:rsidRPr="00373DDE" w14:paraId="767CDBF1" w14:textId="77777777" w:rsidTr="00357205">
        <w:tc>
          <w:tcPr>
            <w:tcW w:w="10491" w:type="dxa"/>
          </w:tcPr>
          <w:p w14:paraId="166D3452" w14:textId="77777777" w:rsidR="00357205" w:rsidRPr="00373DDE" w:rsidRDefault="00357205" w:rsidP="00CA4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DDE">
              <w:rPr>
                <w:rFonts w:ascii="Times New Roman" w:hAnsi="Times New Roman" w:cs="Times New Roman"/>
                <w:sz w:val="24"/>
                <w:szCs w:val="24"/>
              </w:rPr>
              <w:t>Отчет об оценке имущества, передаваемого в залог, на дату не ранее 6 месяцев до даты подачи заявки в Фонд (оригинал)</w:t>
            </w:r>
          </w:p>
        </w:tc>
      </w:tr>
      <w:tr w:rsidR="00357205" w:rsidRPr="00373DDE" w14:paraId="6065411A" w14:textId="77777777" w:rsidTr="00357205">
        <w:tc>
          <w:tcPr>
            <w:tcW w:w="10491" w:type="dxa"/>
          </w:tcPr>
          <w:p w14:paraId="2F0EA88F" w14:textId="77777777" w:rsidR="00357205" w:rsidRPr="00373DDE" w:rsidRDefault="00357205" w:rsidP="00CA4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DDE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права на объекты недвижимости (свидетельства, договоры о приобретении имуще</w:t>
            </w:r>
            <w:r w:rsidR="001A4E4B">
              <w:rPr>
                <w:rFonts w:ascii="Times New Roman" w:hAnsi="Times New Roman" w:cs="Times New Roman"/>
                <w:sz w:val="24"/>
                <w:szCs w:val="24"/>
              </w:rPr>
              <w:t>ства, выписки и иные документы) (при наличии)</w:t>
            </w:r>
            <w:r w:rsidRPr="00373DDE">
              <w:rPr>
                <w:rFonts w:ascii="Times New Roman" w:hAnsi="Times New Roman" w:cs="Times New Roman"/>
                <w:sz w:val="24"/>
                <w:szCs w:val="24"/>
              </w:rPr>
              <w:t xml:space="preserve"> (заверенная копия/оригинал)</w:t>
            </w:r>
          </w:p>
        </w:tc>
      </w:tr>
      <w:tr w:rsidR="00357205" w:rsidRPr="00373DDE" w14:paraId="5D1541E7" w14:textId="77777777" w:rsidTr="00357205">
        <w:tc>
          <w:tcPr>
            <w:tcW w:w="10491" w:type="dxa"/>
          </w:tcPr>
          <w:p w14:paraId="277F6368" w14:textId="77777777" w:rsidR="00357205" w:rsidRPr="00373DDE" w:rsidRDefault="00357205" w:rsidP="001A4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DDE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</w:t>
            </w:r>
            <w:r w:rsidR="001A4E4B" w:rsidRPr="00373DDE">
              <w:rPr>
                <w:rFonts w:ascii="Times New Roman" w:hAnsi="Times New Roman" w:cs="Times New Roman"/>
                <w:sz w:val="24"/>
                <w:szCs w:val="24"/>
              </w:rPr>
              <w:t>ЕГРН об</w:t>
            </w:r>
            <w:r w:rsidRPr="00373DDE"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характеристиках и зарегистрированных правах на объект недвижимости, (оригинал)</w:t>
            </w:r>
          </w:p>
        </w:tc>
      </w:tr>
      <w:tr w:rsidR="00357205" w:rsidRPr="00373DDE" w14:paraId="513FD44A" w14:textId="77777777" w:rsidTr="00357205">
        <w:tc>
          <w:tcPr>
            <w:tcW w:w="10491" w:type="dxa"/>
          </w:tcPr>
          <w:p w14:paraId="138E32CE" w14:textId="77777777" w:rsidR="00357205" w:rsidRPr="00373DDE" w:rsidRDefault="00357205" w:rsidP="00CA4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DDE">
              <w:rPr>
                <w:rFonts w:ascii="Times New Roman" w:hAnsi="Times New Roman" w:cs="Times New Roman"/>
                <w:sz w:val="24"/>
                <w:szCs w:val="24"/>
              </w:rPr>
              <w:t>Кадастровый или технический паспорт объекта (заверенная копия)</w:t>
            </w:r>
            <w:r w:rsidR="001A4E4B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</w:tr>
      <w:tr w:rsidR="00357205" w:rsidRPr="00373DDE" w14:paraId="169AD4B4" w14:textId="77777777" w:rsidTr="00357205">
        <w:tc>
          <w:tcPr>
            <w:tcW w:w="10491" w:type="dxa"/>
          </w:tcPr>
          <w:p w14:paraId="18BFF15A" w14:textId="77777777" w:rsidR="00357205" w:rsidRPr="00373DDE" w:rsidRDefault="00357205" w:rsidP="00CA4241">
            <w:pPr>
              <w:pStyle w:val="a5"/>
              <w:tabs>
                <w:tab w:val="left" w:pos="1540"/>
                <w:tab w:val="left" w:pos="9781"/>
              </w:tabs>
              <w:ind w:left="0" w:right="-7" w:firstLine="0"/>
              <w:rPr>
                <w:sz w:val="24"/>
                <w:szCs w:val="24"/>
              </w:rPr>
            </w:pPr>
          </w:p>
        </w:tc>
      </w:tr>
      <w:tr w:rsidR="00357205" w:rsidRPr="00373DDE" w14:paraId="152E7218" w14:textId="77777777" w:rsidTr="00357205">
        <w:tc>
          <w:tcPr>
            <w:tcW w:w="10491" w:type="dxa"/>
          </w:tcPr>
          <w:p w14:paraId="4CDEAA0C" w14:textId="77777777" w:rsidR="00357205" w:rsidRPr="00373DDE" w:rsidRDefault="00357205" w:rsidP="00CA4241">
            <w:pPr>
              <w:pStyle w:val="a5"/>
              <w:tabs>
                <w:tab w:val="left" w:pos="1540"/>
                <w:tab w:val="left" w:pos="9781"/>
              </w:tabs>
              <w:ind w:left="0" w:right="-7" w:firstLine="0"/>
              <w:rPr>
                <w:sz w:val="24"/>
                <w:szCs w:val="24"/>
              </w:rPr>
            </w:pPr>
            <w:r w:rsidRPr="00373DDE">
              <w:rPr>
                <w:rFonts w:eastAsia="Arial Narrow"/>
                <w:b/>
                <w:bCs/>
                <w:sz w:val="24"/>
                <w:szCs w:val="24"/>
              </w:rPr>
              <w:t>3.4.2.</w:t>
            </w:r>
            <w:r w:rsidRPr="00373DDE">
              <w:rPr>
                <w:rFonts w:eastAsia="Arial Narrow"/>
                <w:bCs/>
                <w:sz w:val="24"/>
                <w:szCs w:val="24"/>
              </w:rPr>
              <w:t xml:space="preserve"> Документы, предоставляемые в отношении земельного участка, передаваемого в залог</w:t>
            </w:r>
          </w:p>
        </w:tc>
      </w:tr>
      <w:tr w:rsidR="00357205" w:rsidRPr="00373DDE" w14:paraId="538D9D7C" w14:textId="77777777" w:rsidTr="00357205">
        <w:tc>
          <w:tcPr>
            <w:tcW w:w="10491" w:type="dxa"/>
          </w:tcPr>
          <w:p w14:paraId="31DBAD21" w14:textId="77777777" w:rsidR="00357205" w:rsidRPr="00373DDE" w:rsidRDefault="00357205" w:rsidP="00CA4241">
            <w:pPr>
              <w:rPr>
                <w:rFonts w:ascii="Times New Roman" w:hAnsi="Times New Roman" w:cs="Times New Roman"/>
              </w:rPr>
            </w:pPr>
            <w:r w:rsidRPr="00373DDE">
              <w:rPr>
                <w:rFonts w:ascii="Times New Roman" w:hAnsi="Times New Roman" w:cs="Times New Roman"/>
                <w:sz w:val="24"/>
              </w:rPr>
              <w:t xml:space="preserve">Отчет об оценке имущества, передаваемого в залог, на дату не ранее 6 месяцев до даты подачи заявки в Фонд </w:t>
            </w:r>
            <w:r w:rsidRPr="00373DDE">
              <w:rPr>
                <w:rFonts w:ascii="Times New Roman" w:hAnsi="Times New Roman" w:cs="Times New Roman"/>
                <w:sz w:val="24"/>
                <w:szCs w:val="24"/>
              </w:rPr>
              <w:t>(оригинал)</w:t>
            </w:r>
          </w:p>
        </w:tc>
      </w:tr>
      <w:tr w:rsidR="00357205" w:rsidRPr="00373DDE" w14:paraId="69F2F20A" w14:textId="77777777" w:rsidTr="00357205">
        <w:tc>
          <w:tcPr>
            <w:tcW w:w="10491" w:type="dxa"/>
          </w:tcPr>
          <w:p w14:paraId="7ADF775C" w14:textId="77777777" w:rsidR="00357205" w:rsidRPr="00373DDE" w:rsidRDefault="00357205" w:rsidP="00CA4241">
            <w:pPr>
              <w:rPr>
                <w:rFonts w:ascii="Times New Roman" w:hAnsi="Times New Roman" w:cs="Times New Roman"/>
              </w:rPr>
            </w:pPr>
            <w:r w:rsidRPr="00373DDE">
              <w:rPr>
                <w:rFonts w:ascii="Times New Roman" w:hAnsi="Times New Roman" w:cs="Times New Roman"/>
                <w:sz w:val="24"/>
              </w:rPr>
              <w:t xml:space="preserve">Документы, подтверждающие права на земельный участок </w:t>
            </w:r>
            <w:r w:rsidRPr="00373DDE">
              <w:rPr>
                <w:rFonts w:ascii="Times New Roman" w:hAnsi="Times New Roman" w:cs="Times New Roman"/>
                <w:szCs w:val="20"/>
              </w:rPr>
              <w:t xml:space="preserve">(свидетельства, договоры о приобретении имущества, выписки и иные документы), </w:t>
            </w:r>
            <w:r w:rsidRPr="00373DDE">
              <w:rPr>
                <w:rFonts w:ascii="Times New Roman" w:hAnsi="Times New Roman" w:cs="Times New Roman"/>
                <w:sz w:val="24"/>
                <w:szCs w:val="24"/>
              </w:rPr>
              <w:t>(заверенная копия)</w:t>
            </w:r>
            <w:r w:rsidR="001A4E4B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</w:tr>
      <w:tr w:rsidR="00357205" w:rsidRPr="00373DDE" w14:paraId="2F39997D" w14:textId="77777777" w:rsidTr="00357205">
        <w:tc>
          <w:tcPr>
            <w:tcW w:w="10491" w:type="dxa"/>
          </w:tcPr>
          <w:p w14:paraId="283C5FF2" w14:textId="77777777" w:rsidR="00357205" w:rsidRPr="00373DDE" w:rsidRDefault="001A4E4B" w:rsidP="00CA4241">
            <w:pPr>
              <w:rPr>
                <w:rFonts w:ascii="Times New Roman" w:hAnsi="Times New Roman" w:cs="Times New Roman"/>
              </w:rPr>
            </w:pPr>
            <w:r w:rsidRPr="00373DDE">
              <w:rPr>
                <w:rFonts w:ascii="Times New Roman" w:hAnsi="Times New Roman" w:cs="Times New Roman"/>
                <w:sz w:val="24"/>
                <w:szCs w:val="24"/>
              </w:rPr>
              <w:t>Выписка из ЕГРН об основных характеристиках и зарегистрированных правах на объект недвижимости, (оригинал)</w:t>
            </w:r>
          </w:p>
        </w:tc>
      </w:tr>
      <w:tr w:rsidR="00357205" w:rsidRPr="00373DDE" w14:paraId="62132203" w14:textId="77777777" w:rsidTr="00357205">
        <w:tc>
          <w:tcPr>
            <w:tcW w:w="10491" w:type="dxa"/>
          </w:tcPr>
          <w:p w14:paraId="4FC20A54" w14:textId="77777777" w:rsidR="00357205" w:rsidRPr="00373DDE" w:rsidRDefault="00357205" w:rsidP="00CA4241">
            <w:pPr>
              <w:rPr>
                <w:rFonts w:ascii="Times New Roman" w:hAnsi="Times New Roman" w:cs="Times New Roman"/>
                <w:sz w:val="24"/>
              </w:rPr>
            </w:pPr>
            <w:r w:rsidRPr="00373DDE">
              <w:rPr>
                <w:rFonts w:ascii="Times New Roman" w:hAnsi="Times New Roman" w:cs="Times New Roman"/>
                <w:sz w:val="24"/>
              </w:rPr>
              <w:t xml:space="preserve">Кадастровый план земельного участка </w:t>
            </w:r>
            <w:r w:rsidRPr="00373DDE">
              <w:rPr>
                <w:rFonts w:ascii="Times New Roman" w:hAnsi="Times New Roman" w:cs="Times New Roman"/>
                <w:sz w:val="24"/>
                <w:szCs w:val="24"/>
              </w:rPr>
              <w:t>(заверенная копия)</w:t>
            </w:r>
            <w:r w:rsidR="001A4E4B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</w:tr>
      <w:tr w:rsidR="00357205" w:rsidRPr="00373DDE" w14:paraId="6BBC9878" w14:textId="77777777" w:rsidTr="00357205">
        <w:tc>
          <w:tcPr>
            <w:tcW w:w="10491" w:type="dxa"/>
          </w:tcPr>
          <w:p w14:paraId="130CC3B4" w14:textId="77777777" w:rsidR="00357205" w:rsidRPr="00373DDE" w:rsidRDefault="00357205" w:rsidP="00CA4241">
            <w:pPr>
              <w:pStyle w:val="a5"/>
              <w:tabs>
                <w:tab w:val="left" w:pos="1540"/>
                <w:tab w:val="left" w:pos="9781"/>
              </w:tabs>
              <w:ind w:left="0" w:right="-7" w:firstLine="0"/>
              <w:rPr>
                <w:sz w:val="24"/>
                <w:szCs w:val="24"/>
              </w:rPr>
            </w:pPr>
          </w:p>
        </w:tc>
      </w:tr>
      <w:tr w:rsidR="00357205" w:rsidRPr="00373DDE" w14:paraId="4878BC30" w14:textId="77777777" w:rsidTr="00357205">
        <w:tc>
          <w:tcPr>
            <w:tcW w:w="10491" w:type="dxa"/>
          </w:tcPr>
          <w:p w14:paraId="3D3229C2" w14:textId="77777777" w:rsidR="00357205" w:rsidRPr="00373DDE" w:rsidRDefault="00357205" w:rsidP="00CA4241">
            <w:pPr>
              <w:pStyle w:val="a5"/>
              <w:tabs>
                <w:tab w:val="left" w:pos="1540"/>
                <w:tab w:val="left" w:pos="9781"/>
              </w:tabs>
              <w:ind w:left="0" w:right="-7" w:firstLine="0"/>
              <w:rPr>
                <w:sz w:val="24"/>
                <w:szCs w:val="24"/>
              </w:rPr>
            </w:pPr>
            <w:r w:rsidRPr="00373DDE">
              <w:rPr>
                <w:b/>
                <w:sz w:val="24"/>
              </w:rPr>
              <w:t>3.4.3.</w:t>
            </w:r>
            <w:r w:rsidRPr="00373DDE">
              <w:rPr>
                <w:sz w:val="24"/>
              </w:rPr>
              <w:t xml:space="preserve"> Документы в отношении автотранспортного средства, передаваемого в залог:</w:t>
            </w:r>
          </w:p>
        </w:tc>
      </w:tr>
      <w:tr w:rsidR="00357205" w:rsidRPr="00373DDE" w14:paraId="36180D4E" w14:textId="77777777" w:rsidTr="00357205">
        <w:tc>
          <w:tcPr>
            <w:tcW w:w="10491" w:type="dxa"/>
          </w:tcPr>
          <w:p w14:paraId="5AD84691" w14:textId="77777777" w:rsidR="00357205" w:rsidRPr="00373DDE" w:rsidRDefault="00357205" w:rsidP="00CA4241">
            <w:pPr>
              <w:rPr>
                <w:rFonts w:ascii="Times New Roman" w:hAnsi="Times New Roman" w:cs="Times New Roman"/>
                <w:sz w:val="24"/>
              </w:rPr>
            </w:pPr>
            <w:r w:rsidRPr="00373DDE">
              <w:rPr>
                <w:rFonts w:ascii="Times New Roman" w:hAnsi="Times New Roman" w:cs="Times New Roman"/>
                <w:sz w:val="24"/>
              </w:rPr>
              <w:t xml:space="preserve">Паспорт транспортного средства </w:t>
            </w:r>
            <w:r w:rsidRPr="00373DDE">
              <w:rPr>
                <w:rFonts w:ascii="Times New Roman" w:hAnsi="Times New Roman" w:cs="Times New Roman"/>
                <w:sz w:val="24"/>
                <w:szCs w:val="24"/>
              </w:rPr>
              <w:t>(заверенная копия)</w:t>
            </w:r>
          </w:p>
        </w:tc>
      </w:tr>
      <w:tr w:rsidR="00357205" w:rsidRPr="00373DDE" w14:paraId="04A18AC6" w14:textId="77777777" w:rsidTr="00357205">
        <w:tc>
          <w:tcPr>
            <w:tcW w:w="10491" w:type="dxa"/>
          </w:tcPr>
          <w:p w14:paraId="53C34100" w14:textId="77777777" w:rsidR="00357205" w:rsidRPr="00373DDE" w:rsidRDefault="00357205" w:rsidP="00CA4241">
            <w:pPr>
              <w:rPr>
                <w:rFonts w:ascii="Times New Roman" w:hAnsi="Times New Roman" w:cs="Times New Roman"/>
                <w:sz w:val="24"/>
              </w:rPr>
            </w:pPr>
            <w:r w:rsidRPr="00373DDE">
              <w:rPr>
                <w:rFonts w:ascii="Times New Roman" w:hAnsi="Times New Roman" w:cs="Times New Roman"/>
                <w:sz w:val="24"/>
              </w:rPr>
              <w:t xml:space="preserve">Свидетельство о регистрации ТС </w:t>
            </w:r>
            <w:r w:rsidRPr="00373DDE">
              <w:rPr>
                <w:rFonts w:ascii="Times New Roman" w:hAnsi="Times New Roman" w:cs="Times New Roman"/>
                <w:sz w:val="24"/>
                <w:szCs w:val="24"/>
              </w:rPr>
              <w:t>(заверенная копия)</w:t>
            </w:r>
          </w:p>
        </w:tc>
      </w:tr>
      <w:tr w:rsidR="00357205" w:rsidRPr="00373DDE" w14:paraId="1FEA9D9A" w14:textId="77777777" w:rsidTr="00357205">
        <w:tc>
          <w:tcPr>
            <w:tcW w:w="10491" w:type="dxa"/>
            <w:vAlign w:val="bottom"/>
          </w:tcPr>
          <w:p w14:paraId="44558560" w14:textId="77777777" w:rsidR="00357205" w:rsidRPr="00373DDE" w:rsidRDefault="00357205" w:rsidP="00CA4241">
            <w:pPr>
              <w:spacing w:line="262" w:lineRule="exact"/>
              <w:rPr>
                <w:rFonts w:ascii="Times New Roman" w:hAnsi="Times New Roman" w:cs="Times New Roman"/>
                <w:sz w:val="24"/>
              </w:rPr>
            </w:pPr>
            <w:r w:rsidRPr="00373DDE">
              <w:rPr>
                <w:rFonts w:ascii="Times New Roman" w:hAnsi="Times New Roman" w:cs="Times New Roman"/>
                <w:sz w:val="24"/>
              </w:rPr>
              <w:t xml:space="preserve">Унифицированная форма ОС1 (Акт о приеме-передаче  объекта  основных  средств), </w:t>
            </w:r>
            <w:r w:rsidRPr="00373DDE">
              <w:rPr>
                <w:rFonts w:ascii="Times New Roman" w:hAnsi="Times New Roman" w:cs="Times New Roman"/>
                <w:sz w:val="24"/>
                <w:szCs w:val="24"/>
              </w:rPr>
              <w:t>(заверенная копия)</w:t>
            </w:r>
          </w:p>
        </w:tc>
      </w:tr>
      <w:tr w:rsidR="00357205" w:rsidRPr="00373DDE" w14:paraId="30769D61" w14:textId="77777777" w:rsidTr="00357205">
        <w:tc>
          <w:tcPr>
            <w:tcW w:w="10491" w:type="dxa"/>
            <w:vAlign w:val="bottom"/>
          </w:tcPr>
          <w:p w14:paraId="06ACDBBD" w14:textId="77777777" w:rsidR="00357205" w:rsidRPr="00373DDE" w:rsidRDefault="00357205" w:rsidP="00CA4241">
            <w:pPr>
              <w:spacing w:line="272" w:lineRule="exact"/>
              <w:rPr>
                <w:rFonts w:ascii="Times New Roman" w:hAnsi="Times New Roman" w:cs="Times New Roman"/>
                <w:sz w:val="24"/>
              </w:rPr>
            </w:pPr>
            <w:r w:rsidRPr="00373DDE">
              <w:rPr>
                <w:rFonts w:ascii="Times New Roman" w:hAnsi="Times New Roman" w:cs="Times New Roman"/>
                <w:sz w:val="24"/>
              </w:rPr>
              <w:t>Отчет об оценке имущества, передаваемого в залог,  на  дату  не  ранее  6  месяцев  до  даты подачи заявки в Фонд (оиригнал)</w:t>
            </w:r>
          </w:p>
        </w:tc>
      </w:tr>
      <w:tr w:rsidR="00357205" w:rsidRPr="00373DDE" w14:paraId="4568FC54" w14:textId="77777777" w:rsidTr="00357205">
        <w:tc>
          <w:tcPr>
            <w:tcW w:w="10491" w:type="dxa"/>
          </w:tcPr>
          <w:p w14:paraId="51806329" w14:textId="77777777" w:rsidR="00357205" w:rsidRPr="00373DDE" w:rsidRDefault="00357205" w:rsidP="00CA4241">
            <w:pPr>
              <w:rPr>
                <w:rFonts w:ascii="Times New Roman" w:hAnsi="Times New Roman" w:cs="Times New Roman"/>
                <w:sz w:val="24"/>
              </w:rPr>
            </w:pPr>
            <w:r w:rsidRPr="00373DDE">
              <w:rPr>
                <w:rFonts w:ascii="Times New Roman" w:hAnsi="Times New Roman" w:cs="Times New Roman"/>
                <w:sz w:val="24"/>
              </w:rPr>
              <w:t xml:space="preserve">Документы, подтверждающие оплату залогового имущества, приобретенного в течение 3 лет, предшествующих дате залога </w:t>
            </w:r>
            <w:r w:rsidRPr="00373DDE">
              <w:rPr>
                <w:rFonts w:ascii="Times New Roman" w:hAnsi="Times New Roman" w:cs="Times New Roman"/>
                <w:sz w:val="24"/>
                <w:szCs w:val="24"/>
              </w:rPr>
              <w:t>(заверенная копия)</w:t>
            </w:r>
          </w:p>
        </w:tc>
      </w:tr>
      <w:tr w:rsidR="00357205" w:rsidRPr="00373DDE" w14:paraId="3E21AFDD" w14:textId="77777777" w:rsidTr="00357205">
        <w:tc>
          <w:tcPr>
            <w:tcW w:w="10491" w:type="dxa"/>
          </w:tcPr>
          <w:p w14:paraId="67A4F396" w14:textId="77777777" w:rsidR="00357205" w:rsidRPr="00373DDE" w:rsidRDefault="00357205" w:rsidP="00CA424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73DDE">
              <w:rPr>
                <w:rFonts w:ascii="Times New Roman" w:hAnsi="Times New Roman" w:cs="Times New Roman"/>
                <w:sz w:val="24"/>
              </w:rPr>
              <w:t xml:space="preserve">Правоустанавливающие документы (договоры о приобретении имущества и иные документы), </w:t>
            </w:r>
            <w:r w:rsidRPr="00373DDE">
              <w:rPr>
                <w:rFonts w:ascii="Times New Roman" w:hAnsi="Times New Roman" w:cs="Times New Roman"/>
                <w:sz w:val="24"/>
                <w:szCs w:val="24"/>
              </w:rPr>
              <w:t>(заверенная копия)</w:t>
            </w:r>
          </w:p>
        </w:tc>
      </w:tr>
      <w:tr w:rsidR="00357205" w:rsidRPr="00373DDE" w14:paraId="02AD99A8" w14:textId="77777777" w:rsidTr="00357205">
        <w:tc>
          <w:tcPr>
            <w:tcW w:w="10491" w:type="dxa"/>
          </w:tcPr>
          <w:p w14:paraId="2D647A1E" w14:textId="77777777" w:rsidR="00357205" w:rsidRPr="00373DDE" w:rsidRDefault="00357205" w:rsidP="00CA4241">
            <w:pPr>
              <w:pStyle w:val="a5"/>
              <w:tabs>
                <w:tab w:val="left" w:pos="470"/>
              </w:tabs>
              <w:ind w:left="0" w:right="-7" w:firstLine="0"/>
              <w:rPr>
                <w:sz w:val="24"/>
                <w:szCs w:val="24"/>
              </w:rPr>
            </w:pPr>
            <w:r w:rsidRPr="00373DDE">
              <w:rPr>
                <w:sz w:val="24"/>
                <w:szCs w:val="24"/>
              </w:rPr>
              <w:tab/>
            </w:r>
          </w:p>
        </w:tc>
      </w:tr>
      <w:tr w:rsidR="00357205" w:rsidRPr="00373DDE" w14:paraId="0489D534" w14:textId="77777777" w:rsidTr="00357205">
        <w:tc>
          <w:tcPr>
            <w:tcW w:w="10491" w:type="dxa"/>
            <w:vAlign w:val="bottom"/>
          </w:tcPr>
          <w:p w14:paraId="58EC83D1" w14:textId="77777777" w:rsidR="00357205" w:rsidRPr="00373DDE" w:rsidRDefault="00357205" w:rsidP="00CA4241">
            <w:pPr>
              <w:rPr>
                <w:rFonts w:ascii="Times New Roman" w:hAnsi="Times New Roman" w:cs="Times New Roman"/>
                <w:sz w:val="24"/>
              </w:rPr>
            </w:pPr>
            <w:r w:rsidRPr="00373DDE">
              <w:rPr>
                <w:rFonts w:ascii="Times New Roman" w:hAnsi="Times New Roman" w:cs="Times New Roman"/>
                <w:b/>
                <w:sz w:val="24"/>
              </w:rPr>
              <w:t>3.4.4.</w:t>
            </w:r>
            <w:r w:rsidRPr="00373DDE">
              <w:rPr>
                <w:rFonts w:ascii="Times New Roman" w:hAnsi="Times New Roman" w:cs="Times New Roman"/>
                <w:sz w:val="24"/>
              </w:rPr>
              <w:t xml:space="preserve"> Документы в отношении технологического оборудования, передаваемого в залог:</w:t>
            </w:r>
          </w:p>
        </w:tc>
      </w:tr>
      <w:tr w:rsidR="00357205" w:rsidRPr="00373DDE" w14:paraId="3A21662A" w14:textId="77777777" w:rsidTr="00357205">
        <w:tc>
          <w:tcPr>
            <w:tcW w:w="10491" w:type="dxa"/>
          </w:tcPr>
          <w:p w14:paraId="36C4E211" w14:textId="77777777" w:rsidR="00357205" w:rsidRPr="00373DDE" w:rsidRDefault="00357205" w:rsidP="00CA4241">
            <w:pPr>
              <w:rPr>
                <w:rFonts w:ascii="Times New Roman" w:hAnsi="Times New Roman" w:cs="Times New Roman"/>
                <w:sz w:val="24"/>
              </w:rPr>
            </w:pPr>
            <w:r w:rsidRPr="00373DDE">
              <w:rPr>
                <w:rFonts w:ascii="Times New Roman" w:hAnsi="Times New Roman" w:cs="Times New Roman"/>
                <w:sz w:val="24"/>
              </w:rPr>
              <w:t xml:space="preserve">Унифицированная форма ОС1 (Акт о приеме-передаче объекта основных средств (кроме зданий, </w:t>
            </w:r>
            <w:r w:rsidRPr="00373DDE">
              <w:rPr>
                <w:rFonts w:ascii="Times New Roman" w:hAnsi="Times New Roman" w:cs="Times New Roman"/>
                <w:sz w:val="24"/>
              </w:rPr>
              <w:lastRenderedPageBreak/>
              <w:t xml:space="preserve">сооружений), </w:t>
            </w:r>
            <w:r w:rsidRPr="00373DDE">
              <w:rPr>
                <w:rFonts w:ascii="Times New Roman" w:hAnsi="Times New Roman" w:cs="Times New Roman"/>
                <w:sz w:val="24"/>
                <w:szCs w:val="24"/>
              </w:rPr>
              <w:t>(заверенная копия)</w:t>
            </w:r>
          </w:p>
        </w:tc>
      </w:tr>
      <w:tr w:rsidR="00357205" w:rsidRPr="00373DDE" w14:paraId="2FBC4FBD" w14:textId="77777777" w:rsidTr="00357205">
        <w:tc>
          <w:tcPr>
            <w:tcW w:w="10491" w:type="dxa"/>
          </w:tcPr>
          <w:p w14:paraId="2E5937BE" w14:textId="77777777" w:rsidR="00357205" w:rsidRPr="00373DDE" w:rsidRDefault="00357205" w:rsidP="00CA4241">
            <w:pPr>
              <w:rPr>
                <w:rFonts w:ascii="Times New Roman" w:hAnsi="Times New Roman" w:cs="Times New Roman"/>
                <w:sz w:val="24"/>
              </w:rPr>
            </w:pPr>
            <w:r w:rsidRPr="00373DDE">
              <w:rPr>
                <w:rFonts w:ascii="Times New Roman" w:hAnsi="Times New Roman" w:cs="Times New Roman"/>
                <w:sz w:val="24"/>
              </w:rPr>
              <w:lastRenderedPageBreak/>
              <w:t>Отчет об оценке имущества, передаваемого в залог, на дату не ранее 6 месяцев до даты подачи заявки в Фонд (оригинал)</w:t>
            </w:r>
          </w:p>
        </w:tc>
      </w:tr>
      <w:tr w:rsidR="00357205" w:rsidRPr="00373DDE" w14:paraId="03ED2FAA" w14:textId="77777777" w:rsidTr="00357205">
        <w:tc>
          <w:tcPr>
            <w:tcW w:w="10491" w:type="dxa"/>
          </w:tcPr>
          <w:p w14:paraId="664BC5B9" w14:textId="77777777" w:rsidR="00357205" w:rsidRPr="00373DDE" w:rsidRDefault="00357205" w:rsidP="00CA4241">
            <w:pPr>
              <w:rPr>
                <w:rFonts w:ascii="Times New Roman" w:hAnsi="Times New Roman" w:cs="Times New Roman"/>
                <w:sz w:val="24"/>
              </w:rPr>
            </w:pPr>
            <w:r w:rsidRPr="00373DDE">
              <w:rPr>
                <w:rFonts w:ascii="Times New Roman" w:hAnsi="Times New Roman" w:cs="Times New Roman"/>
                <w:sz w:val="24"/>
              </w:rPr>
              <w:t xml:space="preserve">Документы, подтверждающие оплату залогового имущества, приобретенного в течение 3 лет, предшествующих дате залога </w:t>
            </w:r>
            <w:r w:rsidRPr="00373DDE">
              <w:rPr>
                <w:rFonts w:ascii="Times New Roman" w:hAnsi="Times New Roman" w:cs="Times New Roman"/>
                <w:sz w:val="24"/>
                <w:szCs w:val="24"/>
              </w:rPr>
              <w:t>(заверенная копия)</w:t>
            </w:r>
          </w:p>
        </w:tc>
      </w:tr>
      <w:tr w:rsidR="00357205" w:rsidRPr="00373DDE" w14:paraId="6438D359" w14:textId="77777777" w:rsidTr="00357205">
        <w:tc>
          <w:tcPr>
            <w:tcW w:w="10491" w:type="dxa"/>
          </w:tcPr>
          <w:p w14:paraId="3D4A3DFC" w14:textId="77777777" w:rsidR="00357205" w:rsidRPr="00373DDE" w:rsidRDefault="00357205" w:rsidP="00CA4241">
            <w:pPr>
              <w:rPr>
                <w:rFonts w:ascii="Times New Roman" w:hAnsi="Times New Roman" w:cs="Times New Roman"/>
                <w:sz w:val="24"/>
              </w:rPr>
            </w:pPr>
            <w:r w:rsidRPr="00373DDE">
              <w:rPr>
                <w:rFonts w:ascii="Times New Roman" w:hAnsi="Times New Roman" w:cs="Times New Roman"/>
                <w:sz w:val="24"/>
              </w:rPr>
              <w:t xml:space="preserve">Правоустанавливающие документы (договоры о приобретении имущества и иные документы), </w:t>
            </w:r>
            <w:r w:rsidRPr="00373DDE">
              <w:rPr>
                <w:rFonts w:ascii="Times New Roman" w:hAnsi="Times New Roman" w:cs="Times New Roman"/>
                <w:sz w:val="24"/>
                <w:szCs w:val="24"/>
              </w:rPr>
              <w:t>(заверенная копия)</w:t>
            </w:r>
          </w:p>
        </w:tc>
      </w:tr>
      <w:tr w:rsidR="00357205" w:rsidRPr="00373DDE" w14:paraId="6951F6B0" w14:textId="77777777" w:rsidTr="00357205">
        <w:tc>
          <w:tcPr>
            <w:tcW w:w="10491" w:type="dxa"/>
          </w:tcPr>
          <w:p w14:paraId="7310DF43" w14:textId="77777777" w:rsidR="00357205" w:rsidRPr="00373DDE" w:rsidRDefault="00357205" w:rsidP="00CA4241">
            <w:pPr>
              <w:rPr>
                <w:rFonts w:ascii="Times New Roman" w:hAnsi="Times New Roman" w:cs="Times New Roman"/>
                <w:sz w:val="24"/>
              </w:rPr>
            </w:pPr>
            <w:r w:rsidRPr="00373DDE">
              <w:rPr>
                <w:rFonts w:ascii="Times New Roman" w:hAnsi="Times New Roman" w:cs="Times New Roman"/>
                <w:sz w:val="24"/>
              </w:rPr>
              <w:t xml:space="preserve">Инвентарные карточки на оборудование </w:t>
            </w:r>
            <w:r w:rsidRPr="00373DDE">
              <w:rPr>
                <w:rFonts w:ascii="Times New Roman" w:hAnsi="Times New Roman" w:cs="Times New Roman"/>
                <w:sz w:val="24"/>
                <w:szCs w:val="24"/>
              </w:rPr>
              <w:t>(заверенная копия)</w:t>
            </w:r>
          </w:p>
        </w:tc>
      </w:tr>
      <w:tr w:rsidR="00357205" w:rsidRPr="00373DDE" w14:paraId="0B17651A" w14:textId="77777777" w:rsidTr="00357205">
        <w:tc>
          <w:tcPr>
            <w:tcW w:w="10491" w:type="dxa"/>
          </w:tcPr>
          <w:p w14:paraId="0871A6C4" w14:textId="77777777" w:rsidR="00357205" w:rsidRPr="00373DDE" w:rsidRDefault="00357205" w:rsidP="00CA4241">
            <w:pPr>
              <w:rPr>
                <w:rFonts w:ascii="Times New Roman" w:hAnsi="Times New Roman" w:cs="Times New Roman"/>
                <w:sz w:val="24"/>
              </w:rPr>
            </w:pPr>
            <w:r w:rsidRPr="00373DDE">
              <w:rPr>
                <w:rFonts w:ascii="Times New Roman" w:hAnsi="Times New Roman" w:cs="Times New Roman"/>
                <w:sz w:val="24"/>
              </w:rPr>
              <w:t xml:space="preserve">Технические паспорта и прочая техническая документация на оборудование </w:t>
            </w:r>
            <w:r w:rsidRPr="00373DDE">
              <w:rPr>
                <w:rFonts w:ascii="Times New Roman" w:hAnsi="Times New Roman" w:cs="Times New Roman"/>
                <w:sz w:val="24"/>
                <w:szCs w:val="24"/>
              </w:rPr>
              <w:t>(заверенная копия)</w:t>
            </w:r>
          </w:p>
        </w:tc>
      </w:tr>
      <w:tr w:rsidR="00357205" w:rsidRPr="00373DDE" w14:paraId="3F9C530A" w14:textId="77777777" w:rsidTr="00357205">
        <w:tc>
          <w:tcPr>
            <w:tcW w:w="10491" w:type="dxa"/>
          </w:tcPr>
          <w:p w14:paraId="1B8E5D41" w14:textId="77777777" w:rsidR="00357205" w:rsidRPr="00373DDE" w:rsidRDefault="00357205" w:rsidP="00CA4241">
            <w:pPr>
              <w:pStyle w:val="a5"/>
              <w:tabs>
                <w:tab w:val="left" w:pos="470"/>
              </w:tabs>
              <w:ind w:left="0" w:right="-7" w:firstLine="0"/>
              <w:rPr>
                <w:sz w:val="24"/>
                <w:szCs w:val="24"/>
              </w:rPr>
            </w:pPr>
            <w:r w:rsidRPr="00373DDE">
              <w:rPr>
                <w:sz w:val="24"/>
                <w:szCs w:val="24"/>
              </w:rPr>
              <w:tab/>
            </w:r>
          </w:p>
        </w:tc>
      </w:tr>
      <w:tr w:rsidR="00357205" w:rsidRPr="00373DDE" w14:paraId="5A21E186" w14:textId="77777777" w:rsidTr="00357205">
        <w:tc>
          <w:tcPr>
            <w:tcW w:w="10491" w:type="dxa"/>
          </w:tcPr>
          <w:p w14:paraId="6B2A8AF6" w14:textId="77777777" w:rsidR="00357205" w:rsidRPr="00373DDE" w:rsidRDefault="00357205" w:rsidP="00CA4241">
            <w:pPr>
              <w:pStyle w:val="a5"/>
              <w:tabs>
                <w:tab w:val="left" w:pos="1540"/>
                <w:tab w:val="left" w:pos="9781"/>
              </w:tabs>
              <w:ind w:left="0" w:right="-7" w:firstLine="0"/>
              <w:rPr>
                <w:sz w:val="24"/>
                <w:szCs w:val="24"/>
              </w:rPr>
            </w:pPr>
            <w:r w:rsidRPr="00373DDE">
              <w:rPr>
                <w:b/>
                <w:sz w:val="24"/>
              </w:rPr>
              <w:t>3.4.5.</w:t>
            </w:r>
            <w:r w:rsidRPr="00373DDE">
              <w:rPr>
                <w:sz w:val="24"/>
              </w:rPr>
              <w:t xml:space="preserve"> Документы в отношении спецтехники и самоходных механизмов, передаваемых в залог:</w:t>
            </w:r>
          </w:p>
        </w:tc>
      </w:tr>
      <w:tr w:rsidR="00357205" w:rsidRPr="00373DDE" w14:paraId="7FDCE217" w14:textId="77777777" w:rsidTr="00357205">
        <w:tc>
          <w:tcPr>
            <w:tcW w:w="10491" w:type="dxa"/>
          </w:tcPr>
          <w:p w14:paraId="60D5A9B8" w14:textId="77777777" w:rsidR="00357205" w:rsidRPr="00373DDE" w:rsidRDefault="00357205" w:rsidP="00CA4241">
            <w:pPr>
              <w:rPr>
                <w:rFonts w:ascii="Times New Roman" w:hAnsi="Times New Roman" w:cs="Times New Roman"/>
                <w:sz w:val="24"/>
              </w:rPr>
            </w:pPr>
            <w:r w:rsidRPr="00373DDE">
              <w:rPr>
                <w:rFonts w:ascii="Times New Roman" w:hAnsi="Times New Roman" w:cs="Times New Roman"/>
                <w:sz w:val="24"/>
              </w:rPr>
              <w:t xml:space="preserve">Паспорт самоходной машины и прочая техническая документация </w:t>
            </w:r>
            <w:r w:rsidRPr="00373DDE">
              <w:rPr>
                <w:rFonts w:ascii="Times New Roman" w:hAnsi="Times New Roman" w:cs="Times New Roman"/>
                <w:sz w:val="24"/>
                <w:szCs w:val="24"/>
              </w:rPr>
              <w:t>(заверенная копия)</w:t>
            </w:r>
          </w:p>
        </w:tc>
      </w:tr>
      <w:tr w:rsidR="00357205" w:rsidRPr="00373DDE" w14:paraId="73D0F867" w14:textId="77777777" w:rsidTr="00357205">
        <w:tc>
          <w:tcPr>
            <w:tcW w:w="10491" w:type="dxa"/>
          </w:tcPr>
          <w:p w14:paraId="57DA7BEC" w14:textId="77777777" w:rsidR="00357205" w:rsidRPr="00373DDE" w:rsidRDefault="00357205" w:rsidP="00CA4241">
            <w:pPr>
              <w:rPr>
                <w:rFonts w:ascii="Times New Roman" w:hAnsi="Times New Roman" w:cs="Times New Roman"/>
                <w:sz w:val="24"/>
              </w:rPr>
            </w:pPr>
            <w:r w:rsidRPr="00373DDE">
              <w:rPr>
                <w:rFonts w:ascii="Times New Roman" w:hAnsi="Times New Roman" w:cs="Times New Roman"/>
                <w:sz w:val="24"/>
              </w:rPr>
              <w:t xml:space="preserve">Свидетельство о регистрации машины </w:t>
            </w:r>
            <w:r w:rsidRPr="00373DDE">
              <w:rPr>
                <w:rFonts w:ascii="Times New Roman" w:hAnsi="Times New Roman" w:cs="Times New Roman"/>
                <w:sz w:val="24"/>
                <w:szCs w:val="24"/>
              </w:rPr>
              <w:t>(заверенная копия)</w:t>
            </w:r>
          </w:p>
        </w:tc>
      </w:tr>
      <w:tr w:rsidR="00357205" w:rsidRPr="00373DDE" w14:paraId="6B378F44" w14:textId="77777777" w:rsidTr="00357205">
        <w:tc>
          <w:tcPr>
            <w:tcW w:w="10491" w:type="dxa"/>
          </w:tcPr>
          <w:p w14:paraId="32D6884C" w14:textId="77777777" w:rsidR="00357205" w:rsidRPr="00373DDE" w:rsidRDefault="00357205" w:rsidP="00CA4241">
            <w:pPr>
              <w:rPr>
                <w:rFonts w:ascii="Times New Roman" w:hAnsi="Times New Roman" w:cs="Times New Roman"/>
                <w:sz w:val="24"/>
              </w:rPr>
            </w:pPr>
            <w:r w:rsidRPr="00373DDE">
              <w:rPr>
                <w:rFonts w:ascii="Times New Roman" w:hAnsi="Times New Roman" w:cs="Times New Roman"/>
                <w:sz w:val="24"/>
              </w:rPr>
              <w:t xml:space="preserve">Унифицированная форма ОС1 (Акт о приеме-передаче объекта основных средств (кроме зданий, сооружений), </w:t>
            </w:r>
            <w:r w:rsidRPr="00373DDE">
              <w:rPr>
                <w:rFonts w:ascii="Times New Roman" w:hAnsi="Times New Roman" w:cs="Times New Roman"/>
                <w:sz w:val="24"/>
                <w:szCs w:val="24"/>
              </w:rPr>
              <w:t>(заверенная копия)</w:t>
            </w:r>
          </w:p>
        </w:tc>
      </w:tr>
      <w:tr w:rsidR="00357205" w:rsidRPr="00373DDE" w14:paraId="480DEBAE" w14:textId="77777777" w:rsidTr="00357205">
        <w:tc>
          <w:tcPr>
            <w:tcW w:w="10491" w:type="dxa"/>
          </w:tcPr>
          <w:p w14:paraId="4D8024BB" w14:textId="77777777" w:rsidR="00357205" w:rsidRPr="00373DDE" w:rsidRDefault="00357205" w:rsidP="00CA4241">
            <w:pPr>
              <w:rPr>
                <w:rFonts w:ascii="Times New Roman" w:hAnsi="Times New Roman" w:cs="Times New Roman"/>
                <w:sz w:val="24"/>
              </w:rPr>
            </w:pPr>
            <w:r w:rsidRPr="00373DDE">
              <w:rPr>
                <w:rFonts w:ascii="Times New Roman" w:hAnsi="Times New Roman" w:cs="Times New Roman"/>
                <w:sz w:val="24"/>
              </w:rPr>
              <w:t>Отчет об оценке имущества, передаваемого в залог, на дату не ранее 6 месяцев до даты подачи заявки в Фонд (оригинал)</w:t>
            </w:r>
          </w:p>
        </w:tc>
      </w:tr>
      <w:tr w:rsidR="00357205" w:rsidRPr="00373DDE" w14:paraId="6EC77524" w14:textId="77777777" w:rsidTr="00357205">
        <w:tc>
          <w:tcPr>
            <w:tcW w:w="10491" w:type="dxa"/>
          </w:tcPr>
          <w:p w14:paraId="59175291" w14:textId="77777777" w:rsidR="00357205" w:rsidRPr="00373DDE" w:rsidRDefault="00357205" w:rsidP="00CA4241">
            <w:pPr>
              <w:rPr>
                <w:rFonts w:ascii="Times New Roman" w:hAnsi="Times New Roman" w:cs="Times New Roman"/>
                <w:sz w:val="24"/>
              </w:rPr>
            </w:pPr>
            <w:r w:rsidRPr="00373DDE">
              <w:rPr>
                <w:rFonts w:ascii="Times New Roman" w:hAnsi="Times New Roman" w:cs="Times New Roman"/>
                <w:sz w:val="24"/>
              </w:rPr>
              <w:t xml:space="preserve">Документы, подтверждающие оплату залогового имущества, приобретенного в течение 3 лет, предшествующих дате залога </w:t>
            </w:r>
            <w:r w:rsidRPr="00373DDE">
              <w:rPr>
                <w:rFonts w:ascii="Times New Roman" w:hAnsi="Times New Roman" w:cs="Times New Roman"/>
                <w:sz w:val="24"/>
                <w:szCs w:val="24"/>
              </w:rPr>
              <w:t>(заверенная копия)</w:t>
            </w:r>
          </w:p>
        </w:tc>
      </w:tr>
      <w:tr w:rsidR="00357205" w:rsidRPr="00373DDE" w14:paraId="30B2217F" w14:textId="77777777" w:rsidTr="00357205">
        <w:tc>
          <w:tcPr>
            <w:tcW w:w="10491" w:type="dxa"/>
          </w:tcPr>
          <w:p w14:paraId="74E5D891" w14:textId="77777777" w:rsidR="00357205" w:rsidRPr="00373DDE" w:rsidRDefault="00357205" w:rsidP="00CA4241">
            <w:pPr>
              <w:rPr>
                <w:rFonts w:ascii="Times New Roman" w:hAnsi="Times New Roman" w:cs="Times New Roman"/>
                <w:sz w:val="24"/>
              </w:rPr>
            </w:pPr>
            <w:r w:rsidRPr="00373DDE">
              <w:rPr>
                <w:rFonts w:ascii="Times New Roman" w:hAnsi="Times New Roman" w:cs="Times New Roman"/>
                <w:sz w:val="24"/>
              </w:rPr>
              <w:t xml:space="preserve">Правоустанавливающие документы (договоры о приобретении имущества и иные документы), </w:t>
            </w:r>
            <w:r w:rsidRPr="00373DDE">
              <w:rPr>
                <w:rFonts w:ascii="Times New Roman" w:hAnsi="Times New Roman" w:cs="Times New Roman"/>
                <w:sz w:val="24"/>
                <w:szCs w:val="24"/>
              </w:rPr>
              <w:t>(заверенная копия)</w:t>
            </w:r>
          </w:p>
        </w:tc>
      </w:tr>
      <w:tr w:rsidR="00357205" w:rsidRPr="00373DDE" w14:paraId="0C6085C6" w14:textId="77777777" w:rsidTr="00357205">
        <w:tc>
          <w:tcPr>
            <w:tcW w:w="10491" w:type="dxa"/>
          </w:tcPr>
          <w:p w14:paraId="3CBBD17D" w14:textId="77777777" w:rsidR="00357205" w:rsidRPr="00373DDE" w:rsidRDefault="00357205" w:rsidP="00CA4241">
            <w:pPr>
              <w:rPr>
                <w:rFonts w:ascii="Times New Roman" w:hAnsi="Times New Roman" w:cs="Times New Roman"/>
                <w:sz w:val="24"/>
              </w:rPr>
            </w:pPr>
            <w:r w:rsidRPr="00373DDE">
              <w:rPr>
                <w:rFonts w:ascii="Times New Roman" w:hAnsi="Times New Roman" w:cs="Times New Roman"/>
                <w:sz w:val="24"/>
              </w:rPr>
              <w:t xml:space="preserve">Инвентарная карточка объекта основных средств </w:t>
            </w:r>
            <w:r w:rsidRPr="00373DDE">
              <w:rPr>
                <w:rFonts w:ascii="Times New Roman" w:hAnsi="Times New Roman" w:cs="Times New Roman"/>
                <w:sz w:val="24"/>
                <w:szCs w:val="24"/>
              </w:rPr>
              <w:t>(заверенная копия)</w:t>
            </w:r>
          </w:p>
        </w:tc>
      </w:tr>
      <w:tr w:rsidR="00357205" w:rsidRPr="00373DDE" w14:paraId="7A7181FB" w14:textId="77777777" w:rsidTr="00357205">
        <w:tc>
          <w:tcPr>
            <w:tcW w:w="10491" w:type="dxa"/>
          </w:tcPr>
          <w:p w14:paraId="6DF8BCD7" w14:textId="77777777" w:rsidR="00357205" w:rsidRPr="00373DDE" w:rsidRDefault="00357205" w:rsidP="00CA4241">
            <w:pPr>
              <w:pStyle w:val="a5"/>
              <w:tabs>
                <w:tab w:val="left" w:pos="470"/>
              </w:tabs>
              <w:ind w:left="0" w:right="-7" w:firstLine="0"/>
              <w:rPr>
                <w:sz w:val="24"/>
                <w:szCs w:val="24"/>
              </w:rPr>
            </w:pPr>
            <w:r w:rsidRPr="00373DDE">
              <w:rPr>
                <w:sz w:val="24"/>
                <w:szCs w:val="24"/>
              </w:rPr>
              <w:tab/>
            </w:r>
          </w:p>
        </w:tc>
      </w:tr>
      <w:tr w:rsidR="00357205" w:rsidRPr="00373DDE" w14:paraId="2F0DEF5E" w14:textId="77777777" w:rsidTr="00357205">
        <w:tc>
          <w:tcPr>
            <w:tcW w:w="10491" w:type="dxa"/>
          </w:tcPr>
          <w:p w14:paraId="6F948061" w14:textId="77777777" w:rsidR="00357205" w:rsidRPr="00373DDE" w:rsidRDefault="00357205" w:rsidP="00CA4241">
            <w:pPr>
              <w:pStyle w:val="a5"/>
              <w:tabs>
                <w:tab w:val="left" w:pos="1540"/>
                <w:tab w:val="left" w:pos="9781"/>
              </w:tabs>
              <w:ind w:left="0" w:right="-7" w:firstLine="0"/>
              <w:rPr>
                <w:b/>
                <w:sz w:val="24"/>
                <w:szCs w:val="24"/>
              </w:rPr>
            </w:pPr>
            <w:r w:rsidRPr="00373DDE">
              <w:rPr>
                <w:b/>
                <w:sz w:val="24"/>
                <w:szCs w:val="24"/>
              </w:rPr>
              <w:t>4. В случае принятия Фондом положительного решения о финансировании проекта:</w:t>
            </w:r>
          </w:p>
        </w:tc>
      </w:tr>
      <w:tr w:rsidR="00357205" w:rsidRPr="00373DDE" w14:paraId="7D6C5183" w14:textId="77777777" w:rsidTr="00357205">
        <w:tc>
          <w:tcPr>
            <w:tcW w:w="10491" w:type="dxa"/>
          </w:tcPr>
          <w:p w14:paraId="44A4B2CE" w14:textId="77777777" w:rsidR="00357205" w:rsidRPr="00373DDE" w:rsidRDefault="00357205" w:rsidP="009A7F7B">
            <w:pPr>
              <w:pStyle w:val="a5"/>
              <w:tabs>
                <w:tab w:val="left" w:pos="470"/>
              </w:tabs>
              <w:ind w:left="0" w:right="-7" w:firstLine="0"/>
              <w:rPr>
                <w:sz w:val="24"/>
                <w:szCs w:val="24"/>
              </w:rPr>
            </w:pPr>
            <w:r w:rsidRPr="00373DDE">
              <w:rPr>
                <w:sz w:val="24"/>
                <w:szCs w:val="24"/>
              </w:rPr>
              <w:t>Дополнительное соглашение к договору банковского счета Заявителя, предоставляющее Фонду право безакцептного списания средств со счета, в случае положительного решения о финансировании (оригинал)</w:t>
            </w:r>
            <w:r w:rsidR="009A7F7B">
              <w:rPr>
                <w:sz w:val="24"/>
                <w:szCs w:val="24"/>
              </w:rPr>
              <w:t xml:space="preserve"> (при наличии решения Экспертного Совета)</w:t>
            </w:r>
          </w:p>
        </w:tc>
      </w:tr>
      <w:tr w:rsidR="00357205" w:rsidRPr="00373DDE" w14:paraId="2FDE06D2" w14:textId="77777777" w:rsidTr="00357205">
        <w:tc>
          <w:tcPr>
            <w:tcW w:w="10491" w:type="dxa"/>
          </w:tcPr>
          <w:p w14:paraId="3F801623" w14:textId="77777777" w:rsidR="00357205" w:rsidRPr="00373DDE" w:rsidRDefault="00357205" w:rsidP="00CA4241">
            <w:pPr>
              <w:pStyle w:val="a5"/>
              <w:tabs>
                <w:tab w:val="left" w:pos="470"/>
              </w:tabs>
              <w:ind w:left="0" w:right="-7" w:firstLine="0"/>
              <w:rPr>
                <w:sz w:val="24"/>
                <w:szCs w:val="24"/>
              </w:rPr>
            </w:pPr>
            <w:r w:rsidRPr="00373DDE">
              <w:rPr>
                <w:sz w:val="24"/>
                <w:szCs w:val="24"/>
              </w:rPr>
              <w:t>Информационное письмо с указанием реквизитов расчетного счета в банке, открытого для обособленного учета средств по займу</w:t>
            </w:r>
          </w:p>
        </w:tc>
      </w:tr>
      <w:tr w:rsidR="00357205" w:rsidRPr="00373DDE" w14:paraId="060A3B55" w14:textId="77777777" w:rsidTr="00357205">
        <w:tc>
          <w:tcPr>
            <w:tcW w:w="10491" w:type="dxa"/>
          </w:tcPr>
          <w:p w14:paraId="73B8726A" w14:textId="77777777" w:rsidR="00357205" w:rsidRPr="00373DDE" w:rsidRDefault="00357205" w:rsidP="00CA4241">
            <w:pPr>
              <w:pStyle w:val="a5"/>
              <w:tabs>
                <w:tab w:val="left" w:pos="470"/>
              </w:tabs>
              <w:ind w:left="0" w:right="-7" w:firstLine="0"/>
              <w:rPr>
                <w:sz w:val="24"/>
                <w:szCs w:val="24"/>
              </w:rPr>
            </w:pPr>
          </w:p>
        </w:tc>
      </w:tr>
      <w:tr w:rsidR="00357205" w:rsidRPr="006E3B97" w14:paraId="088A0F03" w14:textId="77777777" w:rsidTr="00357205">
        <w:tc>
          <w:tcPr>
            <w:tcW w:w="10491" w:type="dxa"/>
          </w:tcPr>
          <w:p w14:paraId="5192D1DE" w14:textId="77777777" w:rsidR="00357205" w:rsidRPr="006E3B97" w:rsidRDefault="00357205" w:rsidP="00CA4241">
            <w:pPr>
              <w:pStyle w:val="a5"/>
              <w:tabs>
                <w:tab w:val="left" w:pos="1540"/>
                <w:tab w:val="left" w:pos="9781"/>
              </w:tabs>
              <w:ind w:left="0" w:right="-7" w:firstLine="0"/>
              <w:rPr>
                <w:sz w:val="28"/>
                <w:szCs w:val="28"/>
              </w:rPr>
            </w:pPr>
            <w:r w:rsidRPr="00373DDE">
              <w:rPr>
                <w:b/>
                <w:sz w:val="28"/>
                <w:szCs w:val="28"/>
              </w:rPr>
              <w:t>При необходимости Фонд имеет право запросить дополнительные документы</w:t>
            </w:r>
          </w:p>
        </w:tc>
      </w:tr>
    </w:tbl>
    <w:p w14:paraId="336EA601" w14:textId="77777777" w:rsidR="00BF03EF" w:rsidRPr="00BF03EF" w:rsidRDefault="00BF03EF" w:rsidP="00BF0A20">
      <w:pPr>
        <w:ind w:firstLine="851"/>
        <w:rPr>
          <w:rFonts w:ascii="Times New Roman" w:hAnsi="Times New Roman" w:cs="Times New Roman"/>
          <w:sz w:val="24"/>
          <w:szCs w:val="24"/>
        </w:rPr>
      </w:pPr>
    </w:p>
    <w:sectPr w:rsidR="00BF03EF" w:rsidRPr="00BF03EF" w:rsidSect="00967D8F">
      <w:pgSz w:w="11906" w:h="16838"/>
      <w:pgMar w:top="709" w:right="566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63FEB6" w14:textId="77777777" w:rsidR="00AF693E" w:rsidRDefault="00AF693E" w:rsidP="006A60AE">
      <w:pPr>
        <w:spacing w:after="0" w:line="240" w:lineRule="auto"/>
      </w:pPr>
      <w:r>
        <w:separator/>
      </w:r>
    </w:p>
  </w:endnote>
  <w:endnote w:type="continuationSeparator" w:id="0">
    <w:p w14:paraId="6110A689" w14:textId="77777777" w:rsidR="00AF693E" w:rsidRDefault="00AF693E" w:rsidP="006A6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E34BE1" w14:textId="77777777" w:rsidR="00AF693E" w:rsidRDefault="00AF693E" w:rsidP="006A60AE">
      <w:pPr>
        <w:spacing w:after="0" w:line="240" w:lineRule="auto"/>
      </w:pPr>
      <w:r>
        <w:separator/>
      </w:r>
    </w:p>
  </w:footnote>
  <w:footnote w:type="continuationSeparator" w:id="0">
    <w:p w14:paraId="414E8517" w14:textId="77777777" w:rsidR="00AF693E" w:rsidRDefault="00AF693E" w:rsidP="006A60AE">
      <w:pPr>
        <w:spacing w:after="0" w:line="240" w:lineRule="auto"/>
      </w:pPr>
      <w:r>
        <w:continuationSeparator/>
      </w:r>
    </w:p>
  </w:footnote>
  <w:footnote w:id="1">
    <w:p w14:paraId="3128A154" w14:textId="77777777" w:rsidR="00357205" w:rsidRDefault="00357205" w:rsidP="000E24CC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6A60AE">
        <w:rPr>
          <w:rFonts w:ascii="Times New Roman" w:hAnsi="Times New Roman" w:cs="Times New Roman"/>
        </w:rPr>
        <w:t>В отношении собраний, проведённых после 01 сентября 2014 года, предоставляются документы, оформленные в соответствии со статьёй 67.1 Гражданского кодекса РФ. К протоколам общих собраний акционеров акционерных обществ прилагаются протоколы об итогах голосования на общем собрании, составленные и подписанные профессиональным регистратором, осуществляющим ведение реестра акционеров акционерного общества</w:t>
      </w:r>
    </w:p>
  </w:footnote>
  <w:footnote w:id="2">
    <w:p w14:paraId="7EC1F2F9" w14:textId="77777777" w:rsidR="00357205" w:rsidRPr="00AB29CC" w:rsidRDefault="00357205" w:rsidP="000E24CC">
      <w:pPr>
        <w:pStyle w:val="a7"/>
        <w:jc w:val="both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AB29CC">
        <w:rPr>
          <w:rFonts w:ascii="Times New Roman" w:hAnsi="Times New Roman" w:cs="Times New Roman"/>
        </w:rPr>
        <w:t>При наличии блокировок, арестов, обременений правами третьих лиц долей/акций Заявителя предоставляются документы-основания блокировки, ареста, обременения обязательствами третьих лиц долей/акций с указанием условий блокировки, ареста, обременения, включая залог, в том числе информации о том, кто осуществляет права участника/акционера Заявителя</w:t>
      </w:r>
    </w:p>
  </w:footnote>
  <w:footnote w:id="3">
    <w:p w14:paraId="71932407" w14:textId="77777777" w:rsidR="00357205" w:rsidRPr="006A45A9" w:rsidRDefault="00357205" w:rsidP="00F7733C">
      <w:pPr>
        <w:pStyle w:val="a7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CE74DB">
        <w:rPr>
          <w:rFonts w:ascii="Times New Roman" w:hAnsi="Times New Roman" w:cs="Times New Roman"/>
        </w:rPr>
        <w:t>Если Заявитель является субъектом малого и среднего предпринимательства в соответствии с действующим законодательством РФ – правовой акт (приказ) о возложении обязанностей главного бухгалтера н</w:t>
      </w:r>
      <w:r w:rsidRPr="006A45A9">
        <w:rPr>
          <w:rFonts w:ascii="Times New Roman" w:hAnsi="Times New Roman" w:cs="Times New Roman"/>
        </w:rPr>
        <w:t>а руководителя</w:t>
      </w:r>
    </w:p>
  </w:footnote>
  <w:footnote w:id="4">
    <w:p w14:paraId="34DA1E33" w14:textId="77777777" w:rsidR="00357205" w:rsidRDefault="00357205">
      <w:pPr>
        <w:pStyle w:val="a7"/>
      </w:pPr>
      <w:r>
        <w:rPr>
          <w:rStyle w:val="a9"/>
        </w:rPr>
        <w:footnoteRef/>
      </w:r>
      <w:r>
        <w:t xml:space="preserve"> </w:t>
      </w:r>
      <w:r w:rsidRPr="00D37EE0">
        <w:t>Годовая бухгалтерская отчетность предоставляется с отметкой налогового органа о ее принятии. При направлении отчетности по почте предоставляется квитанция об отправке заказного письма с описью вложения; при передаче в электронном виде по телекоммуникационным каналам связи – копия квитанции о приеме отчетности, формируемой налоговым органом. Отметка налогового органов указанных случаях не требуется.</w:t>
      </w:r>
    </w:p>
  </w:footnote>
  <w:footnote w:id="5">
    <w:p w14:paraId="2EC55588" w14:textId="77777777" w:rsidR="00357205" w:rsidRDefault="00357205" w:rsidP="00F7733C">
      <w:pPr>
        <w:pStyle w:val="a7"/>
      </w:pPr>
      <w:r w:rsidRPr="006A45A9">
        <w:rPr>
          <w:rStyle w:val="a9"/>
          <w:rFonts w:ascii="Times New Roman" w:hAnsi="Times New Roman" w:cs="Times New Roman"/>
        </w:rPr>
        <w:footnoteRef/>
      </w:r>
      <w:r w:rsidRPr="006A45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 необходимости б</w:t>
      </w:r>
      <w:r w:rsidRPr="006A45A9">
        <w:rPr>
          <w:rFonts w:ascii="Times New Roman" w:hAnsi="Times New Roman" w:cs="Times New Roman"/>
        </w:rPr>
        <w:t>удут запрошены сотрудником Фонда после ознакомления с уже предоставленными балансами</w:t>
      </w:r>
    </w:p>
  </w:footnote>
  <w:footnote w:id="6">
    <w:p w14:paraId="636F156D" w14:textId="77777777" w:rsidR="00357205" w:rsidRPr="00AD0484" w:rsidRDefault="00357205" w:rsidP="00F7733C">
      <w:pPr>
        <w:pStyle w:val="a7"/>
        <w:ind w:left="-426" w:firstLine="426"/>
        <w:jc w:val="both"/>
        <w:rPr>
          <w:rFonts w:ascii="Times New Roman" w:hAnsi="Times New Roman" w:cs="Times New Roman"/>
        </w:rPr>
      </w:pPr>
      <w:r w:rsidRPr="00AD0484">
        <w:rPr>
          <w:rStyle w:val="a9"/>
          <w:rFonts w:ascii="Times New Roman" w:hAnsi="Times New Roman" w:cs="Times New Roman"/>
        </w:rPr>
        <w:footnoteRef/>
      </w:r>
      <w:r w:rsidRPr="00AD0484">
        <w:rPr>
          <w:rFonts w:ascii="Times New Roman" w:hAnsi="Times New Roman" w:cs="Times New Roman"/>
        </w:rPr>
        <w:t xml:space="preserve"> При наличии у Заявителя</w:t>
      </w:r>
      <w:r w:rsidRPr="00AD0484">
        <w:rPr>
          <w:rFonts w:ascii="Times New Roman" w:hAnsi="Times New Roman" w:cs="Times New Roman"/>
          <w:spacing w:val="-14"/>
        </w:rPr>
        <w:t xml:space="preserve"> </w:t>
      </w:r>
      <w:r w:rsidRPr="00AD0484">
        <w:rPr>
          <w:rFonts w:ascii="Times New Roman" w:hAnsi="Times New Roman" w:cs="Times New Roman"/>
        </w:rPr>
        <w:t>вышеуказанной</w:t>
      </w:r>
      <w:r w:rsidRPr="00AD0484">
        <w:rPr>
          <w:rFonts w:ascii="Times New Roman" w:hAnsi="Times New Roman" w:cs="Times New Roman"/>
          <w:spacing w:val="-13"/>
        </w:rPr>
        <w:t xml:space="preserve"> </w:t>
      </w:r>
      <w:r w:rsidRPr="00AD0484">
        <w:rPr>
          <w:rFonts w:ascii="Times New Roman" w:hAnsi="Times New Roman" w:cs="Times New Roman"/>
        </w:rPr>
        <w:t>задолженности,</w:t>
      </w:r>
      <w:r w:rsidRPr="00AD0484">
        <w:rPr>
          <w:rFonts w:ascii="Times New Roman" w:hAnsi="Times New Roman" w:cs="Times New Roman"/>
          <w:spacing w:val="-12"/>
        </w:rPr>
        <w:t xml:space="preserve"> </w:t>
      </w:r>
      <w:r w:rsidRPr="00AD0484">
        <w:rPr>
          <w:rFonts w:ascii="Times New Roman" w:hAnsi="Times New Roman" w:cs="Times New Roman"/>
        </w:rPr>
        <w:t>дополнительно</w:t>
      </w:r>
      <w:r w:rsidRPr="00AD0484">
        <w:rPr>
          <w:rFonts w:ascii="Times New Roman" w:hAnsi="Times New Roman" w:cs="Times New Roman"/>
          <w:spacing w:val="-12"/>
        </w:rPr>
        <w:t xml:space="preserve"> </w:t>
      </w:r>
      <w:r w:rsidRPr="00AD0484">
        <w:rPr>
          <w:rFonts w:ascii="Times New Roman" w:hAnsi="Times New Roman" w:cs="Times New Roman"/>
        </w:rPr>
        <w:t>может</w:t>
      </w:r>
      <w:r w:rsidRPr="00AD0484">
        <w:rPr>
          <w:rFonts w:ascii="Times New Roman" w:hAnsi="Times New Roman" w:cs="Times New Roman"/>
          <w:spacing w:val="-13"/>
        </w:rPr>
        <w:t xml:space="preserve"> </w:t>
      </w:r>
      <w:r w:rsidRPr="00AD0484">
        <w:rPr>
          <w:rFonts w:ascii="Times New Roman" w:hAnsi="Times New Roman" w:cs="Times New Roman"/>
        </w:rPr>
        <w:t>быть</w:t>
      </w:r>
      <w:r w:rsidRPr="00AD0484">
        <w:rPr>
          <w:rFonts w:ascii="Times New Roman" w:hAnsi="Times New Roman" w:cs="Times New Roman"/>
          <w:spacing w:val="-17"/>
        </w:rPr>
        <w:t xml:space="preserve"> </w:t>
      </w:r>
      <w:r w:rsidRPr="00AD0484">
        <w:rPr>
          <w:rFonts w:ascii="Times New Roman" w:hAnsi="Times New Roman" w:cs="Times New Roman"/>
        </w:rPr>
        <w:t>представлен</w:t>
      </w:r>
      <w:r w:rsidRPr="00AD0484">
        <w:rPr>
          <w:rFonts w:ascii="Times New Roman" w:hAnsi="Times New Roman" w:cs="Times New Roman"/>
          <w:spacing w:val="-16"/>
        </w:rPr>
        <w:t xml:space="preserve"> </w:t>
      </w:r>
      <w:r w:rsidRPr="00AD0484">
        <w:rPr>
          <w:rFonts w:ascii="Times New Roman" w:hAnsi="Times New Roman" w:cs="Times New Roman"/>
        </w:rPr>
        <w:t>оригинал акта сверки с налоговым органом на более позднюю дату (от даты справки), свидетельствующий,</w:t>
      </w:r>
      <w:r w:rsidRPr="00AD0484">
        <w:rPr>
          <w:rFonts w:ascii="Times New Roman" w:hAnsi="Times New Roman" w:cs="Times New Roman"/>
          <w:spacing w:val="-12"/>
        </w:rPr>
        <w:t xml:space="preserve"> </w:t>
      </w:r>
      <w:r w:rsidRPr="00AD0484">
        <w:rPr>
          <w:rFonts w:ascii="Times New Roman" w:hAnsi="Times New Roman" w:cs="Times New Roman"/>
        </w:rPr>
        <w:t>о</w:t>
      </w:r>
      <w:r w:rsidRPr="00AD0484">
        <w:rPr>
          <w:rFonts w:ascii="Times New Roman" w:hAnsi="Times New Roman" w:cs="Times New Roman"/>
          <w:spacing w:val="-12"/>
        </w:rPr>
        <w:t xml:space="preserve"> </w:t>
      </w:r>
      <w:r w:rsidRPr="00AD0484">
        <w:rPr>
          <w:rFonts w:ascii="Times New Roman" w:hAnsi="Times New Roman" w:cs="Times New Roman"/>
        </w:rPr>
        <w:t>погашении</w:t>
      </w:r>
      <w:r w:rsidRPr="00AD0484">
        <w:rPr>
          <w:rFonts w:ascii="Times New Roman" w:hAnsi="Times New Roman" w:cs="Times New Roman"/>
          <w:spacing w:val="-11"/>
        </w:rPr>
        <w:t xml:space="preserve"> </w:t>
      </w:r>
      <w:r w:rsidRPr="00AD0484">
        <w:rPr>
          <w:rFonts w:ascii="Times New Roman" w:hAnsi="Times New Roman" w:cs="Times New Roman"/>
        </w:rPr>
        <w:t>задолженности,</w:t>
      </w:r>
      <w:r w:rsidRPr="00AD0484">
        <w:rPr>
          <w:rFonts w:ascii="Times New Roman" w:hAnsi="Times New Roman" w:cs="Times New Roman"/>
          <w:spacing w:val="-9"/>
        </w:rPr>
        <w:t xml:space="preserve"> </w:t>
      </w:r>
      <w:r w:rsidRPr="00AD0484">
        <w:rPr>
          <w:rFonts w:ascii="Times New Roman" w:hAnsi="Times New Roman" w:cs="Times New Roman"/>
        </w:rPr>
        <w:t>а</w:t>
      </w:r>
      <w:r w:rsidRPr="00AD0484">
        <w:rPr>
          <w:rFonts w:ascii="Times New Roman" w:hAnsi="Times New Roman" w:cs="Times New Roman"/>
          <w:spacing w:val="-15"/>
        </w:rPr>
        <w:t xml:space="preserve"> </w:t>
      </w:r>
      <w:r w:rsidRPr="00AD0484">
        <w:rPr>
          <w:rFonts w:ascii="Times New Roman" w:hAnsi="Times New Roman" w:cs="Times New Roman"/>
        </w:rPr>
        <w:t>также</w:t>
      </w:r>
      <w:r w:rsidRPr="00AD0484">
        <w:rPr>
          <w:rFonts w:ascii="Times New Roman" w:hAnsi="Times New Roman" w:cs="Times New Roman"/>
          <w:spacing w:val="-12"/>
        </w:rPr>
        <w:t xml:space="preserve"> </w:t>
      </w:r>
      <w:r w:rsidRPr="00AD0484">
        <w:rPr>
          <w:rFonts w:ascii="Times New Roman" w:hAnsi="Times New Roman" w:cs="Times New Roman"/>
        </w:rPr>
        <w:t>заверенные</w:t>
      </w:r>
      <w:r w:rsidRPr="00AD0484">
        <w:rPr>
          <w:rFonts w:ascii="Times New Roman" w:hAnsi="Times New Roman" w:cs="Times New Roman"/>
          <w:spacing w:val="-14"/>
        </w:rPr>
        <w:t xml:space="preserve"> </w:t>
      </w:r>
      <w:r w:rsidRPr="00AD0484">
        <w:rPr>
          <w:rFonts w:ascii="Times New Roman" w:hAnsi="Times New Roman" w:cs="Times New Roman"/>
        </w:rPr>
        <w:t>банком,</w:t>
      </w:r>
      <w:r w:rsidRPr="00AD0484">
        <w:rPr>
          <w:rFonts w:ascii="Times New Roman" w:hAnsi="Times New Roman" w:cs="Times New Roman"/>
          <w:spacing w:val="-15"/>
        </w:rPr>
        <w:t xml:space="preserve"> </w:t>
      </w:r>
      <w:r w:rsidRPr="00AD0484">
        <w:rPr>
          <w:rFonts w:ascii="Times New Roman" w:hAnsi="Times New Roman" w:cs="Times New Roman"/>
        </w:rPr>
        <w:t>обслуживающим</w:t>
      </w:r>
      <w:r w:rsidRPr="00AD0484">
        <w:rPr>
          <w:rFonts w:ascii="Times New Roman" w:hAnsi="Times New Roman" w:cs="Times New Roman"/>
          <w:spacing w:val="-11"/>
        </w:rPr>
        <w:t xml:space="preserve"> </w:t>
      </w:r>
      <w:r w:rsidRPr="00AD0484">
        <w:rPr>
          <w:rFonts w:ascii="Times New Roman" w:hAnsi="Times New Roman" w:cs="Times New Roman"/>
        </w:rPr>
        <w:t>Заявителя, платежные документы, подтверждающие перечисление денежных средств в погашение задолженности. При наличии у Заявителя оформленных в установленном порядке</w:t>
      </w:r>
      <w:r w:rsidRPr="00AD0484">
        <w:rPr>
          <w:rFonts w:ascii="Times New Roman" w:hAnsi="Times New Roman" w:cs="Times New Roman"/>
          <w:spacing w:val="-42"/>
        </w:rPr>
        <w:t xml:space="preserve"> </w:t>
      </w:r>
      <w:r w:rsidRPr="00AD0484">
        <w:rPr>
          <w:rFonts w:ascii="Times New Roman" w:hAnsi="Times New Roman" w:cs="Times New Roman"/>
        </w:rPr>
        <w:t>соглашений о реструктуризации вышеуказанной задолженности, предоставляются копии данных соглашений с подтверждением о соблюдении графиков погашения</w:t>
      </w:r>
      <w:r w:rsidRPr="00AD0484">
        <w:rPr>
          <w:rFonts w:ascii="Times New Roman" w:hAnsi="Times New Roman" w:cs="Times New Roman"/>
          <w:spacing w:val="-3"/>
        </w:rPr>
        <w:t xml:space="preserve"> </w:t>
      </w:r>
      <w:r w:rsidRPr="00AD0484">
        <w:rPr>
          <w:rFonts w:ascii="Times New Roman" w:hAnsi="Times New Roman" w:cs="Times New Roman"/>
        </w:rPr>
        <w:t>задолженности</w:t>
      </w:r>
    </w:p>
  </w:footnote>
  <w:footnote w:id="7">
    <w:p w14:paraId="3795DA54" w14:textId="77777777" w:rsidR="00357205" w:rsidRDefault="00357205" w:rsidP="00F7733C">
      <w:pPr>
        <w:pStyle w:val="a7"/>
        <w:ind w:left="-426" w:firstLine="426"/>
      </w:pPr>
      <w:r>
        <w:rPr>
          <w:rStyle w:val="a9"/>
        </w:rPr>
        <w:footnoteRef/>
      </w:r>
      <w:r>
        <w:t xml:space="preserve"> </w:t>
      </w:r>
      <w:r w:rsidRPr="008E0ED5">
        <w:rPr>
          <w:rFonts w:ascii="Times New Roman" w:hAnsi="Times New Roman" w:cs="Times New Roman"/>
        </w:rPr>
        <w:t>Фонд перечисляет денежные средства  на расчетный счет Заемщика после предоставления в Фонд оригинала банковской гарантии</w:t>
      </w:r>
    </w:p>
  </w:footnote>
  <w:footnote w:id="8">
    <w:p w14:paraId="0AE5994B" w14:textId="77777777" w:rsidR="00357205" w:rsidRPr="00C85511" w:rsidRDefault="00357205" w:rsidP="00F7733C">
      <w:pPr>
        <w:pStyle w:val="a7"/>
        <w:rPr>
          <w:rFonts w:ascii="Times New Roman" w:hAnsi="Times New Roman" w:cs="Times New Roman"/>
        </w:rPr>
      </w:pPr>
      <w:r w:rsidRPr="00C85511">
        <w:rPr>
          <w:rStyle w:val="a9"/>
          <w:rFonts w:ascii="Times New Roman" w:hAnsi="Times New Roman" w:cs="Times New Roman"/>
        </w:rPr>
        <w:footnoteRef/>
      </w:r>
      <w:r w:rsidRPr="00C85511">
        <w:rPr>
          <w:rFonts w:ascii="Times New Roman" w:hAnsi="Times New Roman" w:cs="Times New Roman"/>
        </w:rPr>
        <w:t xml:space="preserve"> </w:t>
      </w:r>
      <w:r w:rsidRPr="00C85511">
        <w:rPr>
          <w:rFonts w:ascii="Times New Roman" w:eastAsia="Arial Narrow" w:hAnsi="Times New Roman" w:cs="Times New Roman"/>
        </w:rPr>
        <w:t>Справка должна содержать первоначальную стоимость постановки на учет объекта ОС, с расшифровкой всех косвенных расходов (стоимости доставки, таможенных пошлин и сборов, налогов, стоимости пуско-наладочных работ, шеф монтажа, сертификации, обучения и пр.), остаточную стоимость на отчетную дату</w:t>
      </w:r>
    </w:p>
  </w:footnote>
  <w:footnote w:id="9">
    <w:p w14:paraId="25367E61" w14:textId="77777777" w:rsidR="00357205" w:rsidRDefault="00357205" w:rsidP="00F7733C">
      <w:pPr>
        <w:pStyle w:val="a7"/>
        <w:ind w:left="-426" w:firstLine="426"/>
      </w:pPr>
      <w:r w:rsidRPr="00C85511">
        <w:rPr>
          <w:rStyle w:val="a9"/>
          <w:rFonts w:ascii="Times New Roman" w:hAnsi="Times New Roman" w:cs="Times New Roman"/>
        </w:rPr>
        <w:footnoteRef/>
      </w:r>
      <w:r w:rsidRPr="00C85511">
        <w:rPr>
          <w:rFonts w:ascii="Times New Roman" w:hAnsi="Times New Roman" w:cs="Times New Roman"/>
        </w:rPr>
        <w:t xml:space="preserve"> </w:t>
      </w:r>
      <w:r w:rsidRPr="00C85511">
        <w:rPr>
          <w:rFonts w:ascii="Times New Roman" w:eastAsia="Arial Narrow" w:hAnsi="Times New Roman" w:cs="Times New Roman"/>
        </w:rPr>
        <w:t>Справка должна быть датирована в пределах 30 календарных дней до даты подписания договора займа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11C62"/>
    <w:multiLevelType w:val="hybridMultilevel"/>
    <w:tmpl w:val="019C3BBA"/>
    <w:lvl w:ilvl="0" w:tplc="C85CF7F0">
      <w:numFmt w:val="bullet"/>
      <w:lvlText w:val=""/>
      <w:lvlJc w:val="left"/>
      <w:pPr>
        <w:ind w:left="184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4DF66056">
      <w:numFmt w:val="bullet"/>
      <w:lvlText w:val="•"/>
      <w:lvlJc w:val="left"/>
      <w:pPr>
        <w:ind w:left="2714" w:hanging="360"/>
      </w:pPr>
      <w:rPr>
        <w:rFonts w:hint="default"/>
        <w:lang w:val="ru-RU" w:eastAsia="ru-RU" w:bidi="ru-RU"/>
      </w:rPr>
    </w:lvl>
    <w:lvl w:ilvl="2" w:tplc="1F901C40">
      <w:numFmt w:val="bullet"/>
      <w:lvlText w:val="•"/>
      <w:lvlJc w:val="left"/>
      <w:pPr>
        <w:ind w:left="3589" w:hanging="360"/>
      </w:pPr>
      <w:rPr>
        <w:rFonts w:hint="default"/>
        <w:lang w:val="ru-RU" w:eastAsia="ru-RU" w:bidi="ru-RU"/>
      </w:rPr>
    </w:lvl>
    <w:lvl w:ilvl="3" w:tplc="130E3F5C">
      <w:numFmt w:val="bullet"/>
      <w:lvlText w:val="•"/>
      <w:lvlJc w:val="left"/>
      <w:pPr>
        <w:ind w:left="4463" w:hanging="360"/>
      </w:pPr>
      <w:rPr>
        <w:rFonts w:hint="default"/>
        <w:lang w:val="ru-RU" w:eastAsia="ru-RU" w:bidi="ru-RU"/>
      </w:rPr>
    </w:lvl>
    <w:lvl w:ilvl="4" w:tplc="F63AACD0">
      <w:numFmt w:val="bullet"/>
      <w:lvlText w:val="•"/>
      <w:lvlJc w:val="left"/>
      <w:pPr>
        <w:ind w:left="5338" w:hanging="360"/>
      </w:pPr>
      <w:rPr>
        <w:rFonts w:hint="default"/>
        <w:lang w:val="ru-RU" w:eastAsia="ru-RU" w:bidi="ru-RU"/>
      </w:rPr>
    </w:lvl>
    <w:lvl w:ilvl="5" w:tplc="4C9C4AD2">
      <w:numFmt w:val="bullet"/>
      <w:lvlText w:val="•"/>
      <w:lvlJc w:val="left"/>
      <w:pPr>
        <w:ind w:left="6213" w:hanging="360"/>
      </w:pPr>
      <w:rPr>
        <w:rFonts w:hint="default"/>
        <w:lang w:val="ru-RU" w:eastAsia="ru-RU" w:bidi="ru-RU"/>
      </w:rPr>
    </w:lvl>
    <w:lvl w:ilvl="6" w:tplc="DA36032E">
      <w:numFmt w:val="bullet"/>
      <w:lvlText w:val="•"/>
      <w:lvlJc w:val="left"/>
      <w:pPr>
        <w:ind w:left="7087" w:hanging="360"/>
      </w:pPr>
      <w:rPr>
        <w:rFonts w:hint="default"/>
        <w:lang w:val="ru-RU" w:eastAsia="ru-RU" w:bidi="ru-RU"/>
      </w:rPr>
    </w:lvl>
    <w:lvl w:ilvl="7" w:tplc="4322F420">
      <w:numFmt w:val="bullet"/>
      <w:lvlText w:val="•"/>
      <w:lvlJc w:val="left"/>
      <w:pPr>
        <w:ind w:left="7962" w:hanging="360"/>
      </w:pPr>
      <w:rPr>
        <w:rFonts w:hint="default"/>
        <w:lang w:val="ru-RU" w:eastAsia="ru-RU" w:bidi="ru-RU"/>
      </w:rPr>
    </w:lvl>
    <w:lvl w:ilvl="8" w:tplc="0A56CE44">
      <w:numFmt w:val="bullet"/>
      <w:lvlText w:val="•"/>
      <w:lvlJc w:val="left"/>
      <w:pPr>
        <w:ind w:left="8837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05610FCE"/>
    <w:multiLevelType w:val="hybridMultilevel"/>
    <w:tmpl w:val="B8AE7458"/>
    <w:lvl w:ilvl="0" w:tplc="5134B5B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E3DE5"/>
    <w:multiLevelType w:val="hybridMultilevel"/>
    <w:tmpl w:val="F0FEBFEA"/>
    <w:lvl w:ilvl="0" w:tplc="EB522D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50187B"/>
    <w:multiLevelType w:val="hybridMultilevel"/>
    <w:tmpl w:val="A5F2CCF2"/>
    <w:lvl w:ilvl="0" w:tplc="10304224">
      <w:numFmt w:val="bullet"/>
      <w:lvlText w:val=""/>
      <w:lvlJc w:val="left"/>
      <w:pPr>
        <w:ind w:left="1126" w:hanging="425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E2A09C4E">
      <w:numFmt w:val="bullet"/>
      <w:lvlText w:val="-"/>
      <w:lvlJc w:val="left"/>
      <w:pPr>
        <w:ind w:left="1126" w:hanging="1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2" w:tplc="0394BEDE">
      <w:numFmt w:val="bullet"/>
      <w:lvlText w:val="•"/>
      <w:lvlJc w:val="left"/>
      <w:pPr>
        <w:ind w:left="3013" w:hanging="140"/>
      </w:pPr>
      <w:rPr>
        <w:rFonts w:hint="default"/>
        <w:lang w:val="ru-RU" w:eastAsia="ru-RU" w:bidi="ru-RU"/>
      </w:rPr>
    </w:lvl>
    <w:lvl w:ilvl="3" w:tplc="DE421240">
      <w:numFmt w:val="bullet"/>
      <w:lvlText w:val="•"/>
      <w:lvlJc w:val="left"/>
      <w:pPr>
        <w:ind w:left="3959" w:hanging="140"/>
      </w:pPr>
      <w:rPr>
        <w:rFonts w:hint="default"/>
        <w:lang w:val="ru-RU" w:eastAsia="ru-RU" w:bidi="ru-RU"/>
      </w:rPr>
    </w:lvl>
    <w:lvl w:ilvl="4" w:tplc="641AD3DA">
      <w:numFmt w:val="bullet"/>
      <w:lvlText w:val="•"/>
      <w:lvlJc w:val="left"/>
      <w:pPr>
        <w:ind w:left="4906" w:hanging="140"/>
      </w:pPr>
      <w:rPr>
        <w:rFonts w:hint="default"/>
        <w:lang w:val="ru-RU" w:eastAsia="ru-RU" w:bidi="ru-RU"/>
      </w:rPr>
    </w:lvl>
    <w:lvl w:ilvl="5" w:tplc="D77891F6">
      <w:numFmt w:val="bullet"/>
      <w:lvlText w:val="•"/>
      <w:lvlJc w:val="left"/>
      <w:pPr>
        <w:ind w:left="5853" w:hanging="140"/>
      </w:pPr>
      <w:rPr>
        <w:rFonts w:hint="default"/>
        <w:lang w:val="ru-RU" w:eastAsia="ru-RU" w:bidi="ru-RU"/>
      </w:rPr>
    </w:lvl>
    <w:lvl w:ilvl="6" w:tplc="1268A04E">
      <w:numFmt w:val="bullet"/>
      <w:lvlText w:val="•"/>
      <w:lvlJc w:val="left"/>
      <w:pPr>
        <w:ind w:left="6799" w:hanging="140"/>
      </w:pPr>
      <w:rPr>
        <w:rFonts w:hint="default"/>
        <w:lang w:val="ru-RU" w:eastAsia="ru-RU" w:bidi="ru-RU"/>
      </w:rPr>
    </w:lvl>
    <w:lvl w:ilvl="7" w:tplc="3C1EDCF8">
      <w:numFmt w:val="bullet"/>
      <w:lvlText w:val="•"/>
      <w:lvlJc w:val="left"/>
      <w:pPr>
        <w:ind w:left="7746" w:hanging="140"/>
      </w:pPr>
      <w:rPr>
        <w:rFonts w:hint="default"/>
        <w:lang w:val="ru-RU" w:eastAsia="ru-RU" w:bidi="ru-RU"/>
      </w:rPr>
    </w:lvl>
    <w:lvl w:ilvl="8" w:tplc="9762042E">
      <w:numFmt w:val="bullet"/>
      <w:lvlText w:val="•"/>
      <w:lvlJc w:val="left"/>
      <w:pPr>
        <w:ind w:left="8693" w:hanging="140"/>
      </w:pPr>
      <w:rPr>
        <w:rFonts w:hint="default"/>
        <w:lang w:val="ru-RU" w:eastAsia="ru-RU" w:bidi="ru-RU"/>
      </w:rPr>
    </w:lvl>
  </w:abstractNum>
  <w:abstractNum w:abstractNumId="4" w15:restartNumberingAfterBreak="0">
    <w:nsid w:val="403F04B0"/>
    <w:multiLevelType w:val="multilevel"/>
    <w:tmpl w:val="6A26933A"/>
    <w:lvl w:ilvl="0">
      <w:start w:val="4"/>
      <w:numFmt w:val="decimal"/>
      <w:lvlText w:val="%1"/>
      <w:lvlJc w:val="left"/>
      <w:pPr>
        <w:ind w:left="418" w:hanging="41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18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453" w:hanging="41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69" w:hanging="41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86" w:hanging="41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03" w:hanging="41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19" w:hanging="41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36" w:hanging="41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53" w:hanging="413"/>
      </w:pPr>
      <w:rPr>
        <w:rFonts w:hint="default"/>
        <w:lang w:val="ru-RU" w:eastAsia="ru-RU" w:bidi="ru-RU"/>
      </w:rPr>
    </w:lvl>
  </w:abstractNum>
  <w:abstractNum w:abstractNumId="5" w15:restartNumberingAfterBreak="0">
    <w:nsid w:val="7A6C5210"/>
    <w:multiLevelType w:val="hybridMultilevel"/>
    <w:tmpl w:val="C5E0B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7D8F"/>
    <w:rsid w:val="00012380"/>
    <w:rsid w:val="00031060"/>
    <w:rsid w:val="00064E5C"/>
    <w:rsid w:val="0007798B"/>
    <w:rsid w:val="00085352"/>
    <w:rsid w:val="000A48CD"/>
    <w:rsid w:val="000B2D02"/>
    <w:rsid w:val="000B6099"/>
    <w:rsid w:val="000E24CC"/>
    <w:rsid w:val="00104BFB"/>
    <w:rsid w:val="00120E21"/>
    <w:rsid w:val="001A4E4B"/>
    <w:rsid w:val="00251FA9"/>
    <w:rsid w:val="002557F3"/>
    <w:rsid w:val="00300E01"/>
    <w:rsid w:val="00307662"/>
    <w:rsid w:val="00313432"/>
    <w:rsid w:val="00357205"/>
    <w:rsid w:val="00373DDE"/>
    <w:rsid w:val="003A4D14"/>
    <w:rsid w:val="003B7EA5"/>
    <w:rsid w:val="00400701"/>
    <w:rsid w:val="00401E2C"/>
    <w:rsid w:val="00583DAD"/>
    <w:rsid w:val="0059497B"/>
    <w:rsid w:val="006A45A9"/>
    <w:rsid w:val="006A60AE"/>
    <w:rsid w:val="006A6C89"/>
    <w:rsid w:val="006E3B97"/>
    <w:rsid w:val="00714FF2"/>
    <w:rsid w:val="007535F9"/>
    <w:rsid w:val="0076455D"/>
    <w:rsid w:val="007811CB"/>
    <w:rsid w:val="007C0941"/>
    <w:rsid w:val="007C17AA"/>
    <w:rsid w:val="00884A6C"/>
    <w:rsid w:val="008A5ADB"/>
    <w:rsid w:val="008E0ED5"/>
    <w:rsid w:val="00941A42"/>
    <w:rsid w:val="00967D8F"/>
    <w:rsid w:val="009728D6"/>
    <w:rsid w:val="00982AF2"/>
    <w:rsid w:val="009A29F0"/>
    <w:rsid w:val="009A7F7B"/>
    <w:rsid w:val="009D3FA6"/>
    <w:rsid w:val="009E1228"/>
    <w:rsid w:val="00A169A9"/>
    <w:rsid w:val="00A2582F"/>
    <w:rsid w:val="00AB29CC"/>
    <w:rsid w:val="00AD0484"/>
    <w:rsid w:val="00AD78B0"/>
    <w:rsid w:val="00AF693E"/>
    <w:rsid w:val="00B531F2"/>
    <w:rsid w:val="00B70D2F"/>
    <w:rsid w:val="00B9432E"/>
    <w:rsid w:val="00BA52F2"/>
    <w:rsid w:val="00BB0DA5"/>
    <w:rsid w:val="00BE7367"/>
    <w:rsid w:val="00BF03EF"/>
    <w:rsid w:val="00BF0A20"/>
    <w:rsid w:val="00BF361A"/>
    <w:rsid w:val="00C85511"/>
    <w:rsid w:val="00CE1F4B"/>
    <w:rsid w:val="00CE74DB"/>
    <w:rsid w:val="00D37EE0"/>
    <w:rsid w:val="00D552AC"/>
    <w:rsid w:val="00D634FB"/>
    <w:rsid w:val="00DB046E"/>
    <w:rsid w:val="00DC4051"/>
    <w:rsid w:val="00E80EFB"/>
    <w:rsid w:val="00E90FC3"/>
    <w:rsid w:val="00E97F21"/>
    <w:rsid w:val="00EB463B"/>
    <w:rsid w:val="00EE39A0"/>
    <w:rsid w:val="00EF6E65"/>
    <w:rsid w:val="00F7733C"/>
    <w:rsid w:val="00F77E1C"/>
    <w:rsid w:val="00F85635"/>
    <w:rsid w:val="00FB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AAC58"/>
  <w15:docId w15:val="{5ECEB8B1-BE96-42B9-80FB-CB3F629D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67D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967D8F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967D8F"/>
    <w:pPr>
      <w:widowControl w:val="0"/>
      <w:autoSpaceDE w:val="0"/>
      <w:autoSpaceDN w:val="0"/>
      <w:spacing w:after="0" w:line="240" w:lineRule="auto"/>
      <w:ind w:left="1126" w:hanging="425"/>
      <w:jc w:val="both"/>
    </w:pPr>
    <w:rPr>
      <w:rFonts w:ascii="Times New Roman" w:eastAsia="Times New Roman" w:hAnsi="Times New Roman" w:cs="Times New Roman"/>
      <w:lang w:eastAsia="ru-RU" w:bidi="ru-RU"/>
    </w:rPr>
  </w:style>
  <w:style w:type="table" w:styleId="a6">
    <w:name w:val="Table Grid"/>
    <w:basedOn w:val="a1"/>
    <w:uiPriority w:val="59"/>
    <w:rsid w:val="000A4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unhideWhenUsed/>
    <w:rsid w:val="006A60A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6A60AE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A60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608388-D28B-474A-9438-356BBC2F4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5</Pages>
  <Words>2108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Пользователь</cp:lastModifiedBy>
  <cp:revision>28</cp:revision>
  <dcterms:created xsi:type="dcterms:W3CDTF">2020-06-03T09:54:00Z</dcterms:created>
  <dcterms:modified xsi:type="dcterms:W3CDTF">2025-02-10T08:20:00Z</dcterms:modified>
</cp:coreProperties>
</file>